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5C" w:rsidRPr="00A16959" w:rsidRDefault="00266C53" w:rsidP="00266C53">
      <w:pPr>
        <w:jc w:val="both"/>
        <w:rPr>
          <w:rFonts w:ascii="Calibri" w:hAnsi="Calibri"/>
          <w:b/>
          <w:bCs/>
          <w:sz w:val="28"/>
          <w:szCs w:val="28"/>
        </w:rPr>
      </w:pPr>
      <w:r w:rsidRPr="00A16959">
        <w:rPr>
          <w:rFonts w:ascii="Calibri" w:hAnsi="Calibri"/>
          <w:b/>
          <w:bCs/>
          <w:sz w:val="28"/>
          <w:szCs w:val="28"/>
        </w:rPr>
        <w:t>SOLICITUD D</w:t>
      </w:r>
      <w:r w:rsidR="002B4460">
        <w:rPr>
          <w:rFonts w:ascii="Calibri" w:hAnsi="Calibri"/>
          <w:b/>
          <w:bCs/>
          <w:sz w:val="28"/>
          <w:szCs w:val="28"/>
        </w:rPr>
        <w:t>E CALIFICACIÓN SANITARIA DE BRUC</w:t>
      </w:r>
      <w:r w:rsidRPr="00A16959">
        <w:rPr>
          <w:rFonts w:ascii="Calibri" w:hAnsi="Calibri"/>
          <w:b/>
          <w:bCs/>
          <w:sz w:val="28"/>
          <w:szCs w:val="28"/>
        </w:rPr>
        <w:t>ELOSIS, TUBERCULOSIS Y LEUCOSIS DE EXPLOTACIONES DE GANADO BOVINO</w:t>
      </w:r>
    </w:p>
    <w:p w:rsidR="004C0884" w:rsidRPr="00607595" w:rsidRDefault="004C0884" w:rsidP="00266C53">
      <w:pPr>
        <w:jc w:val="both"/>
        <w:rPr>
          <w:rFonts w:ascii="Calibri" w:hAnsi="Calibri"/>
          <w:b/>
          <w:sz w:val="16"/>
          <w:szCs w:val="16"/>
        </w:rPr>
      </w:pPr>
    </w:p>
    <w:p w:rsidR="004C0884" w:rsidRPr="00A16959" w:rsidRDefault="007D47EC" w:rsidP="00607595">
      <w:pPr>
        <w:pStyle w:val="Encabezado"/>
        <w:spacing w:after="60"/>
        <w:ind w:right="669"/>
        <w:jc w:val="both"/>
        <w:rPr>
          <w:rFonts w:ascii="Calibri" w:hAnsi="Calibri" w:cs="Calibri"/>
        </w:rPr>
      </w:pPr>
      <w:r w:rsidRPr="00A16959">
        <w:rPr>
          <w:rFonts w:ascii="Calibri" w:hAnsi="Calibri" w:cs="Calibri"/>
        </w:rPr>
        <w:t>DATOS DEL SOLICITANTE (TITUL</w:t>
      </w:r>
      <w:r w:rsidR="0070411D" w:rsidRPr="00A16959">
        <w:rPr>
          <w:rFonts w:ascii="Calibri" w:hAnsi="Calibri" w:cs="Calibri"/>
        </w:rPr>
        <w:t>A</w:t>
      </w:r>
      <w:r w:rsidR="0022308B" w:rsidRPr="00A16959">
        <w:rPr>
          <w:rFonts w:ascii="Calibri" w:hAnsi="Calibri" w:cs="Calibri"/>
        </w:rPr>
        <w:t>R/ REPRESENTANTE)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1701"/>
        <w:gridCol w:w="567"/>
        <w:gridCol w:w="1843"/>
      </w:tblGrid>
      <w:tr w:rsidR="00607595" w:rsidRPr="00A16959" w:rsidTr="002B4460">
        <w:trPr>
          <w:trHeight w:val="571"/>
        </w:trPr>
        <w:tc>
          <w:tcPr>
            <w:tcW w:w="6946" w:type="dxa"/>
            <w:gridSpan w:val="3"/>
          </w:tcPr>
          <w:p w:rsidR="00607595" w:rsidRPr="00A16959" w:rsidRDefault="00607595" w:rsidP="00A16959">
            <w:pPr>
              <w:pStyle w:val="Encabezado"/>
              <w:rPr>
                <w:rFonts w:ascii="Calibri" w:hAnsi="Calibri" w:cs="Calibri"/>
              </w:rPr>
            </w:pPr>
            <w:r w:rsidRPr="00A16959">
              <w:rPr>
                <w:rFonts w:ascii="Calibri" w:hAnsi="Calibri" w:cs="Calibri"/>
              </w:rPr>
              <w:t>APELLIDOS Y NOMBRE</w:t>
            </w:r>
          </w:p>
          <w:p w:rsidR="00607595" w:rsidRPr="00A16959" w:rsidRDefault="00607595" w:rsidP="004D63CA">
            <w:pPr>
              <w:pStyle w:val="Encabezado"/>
              <w:spacing w:before="60"/>
              <w:rPr>
                <w:rFonts w:ascii="Calibri" w:hAnsi="Calibri" w:cs="Calibri"/>
              </w:rPr>
            </w:pPr>
            <w:r w:rsidRPr="00A16959">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34.35pt;height:18.15pt" o:ole="">
                  <v:imagedata r:id="rId8" o:title=""/>
                </v:shape>
                <w:control r:id="rId9" w:name="TextBox83" w:shapeid="_x0000_i1122"/>
              </w:object>
            </w:r>
          </w:p>
        </w:tc>
        <w:tc>
          <w:tcPr>
            <w:tcW w:w="2410" w:type="dxa"/>
            <w:gridSpan w:val="2"/>
          </w:tcPr>
          <w:p w:rsidR="00607595" w:rsidRPr="00A16959" w:rsidRDefault="00607595" w:rsidP="00A16959">
            <w:pPr>
              <w:pStyle w:val="Encabezado"/>
              <w:rPr>
                <w:rFonts w:ascii="Calibri" w:hAnsi="Calibri" w:cs="Calibri"/>
              </w:rPr>
            </w:pPr>
            <w:r w:rsidRPr="00A16959">
              <w:rPr>
                <w:rFonts w:ascii="Calibri" w:hAnsi="Calibri" w:cs="Calibri"/>
              </w:rPr>
              <w:t>DNI</w:t>
            </w:r>
          </w:p>
          <w:p w:rsidR="00607595" w:rsidRPr="00A16959" w:rsidRDefault="00607595" w:rsidP="00A16959">
            <w:pPr>
              <w:pStyle w:val="Encabezado"/>
              <w:spacing w:before="60"/>
              <w:jc w:val="center"/>
              <w:rPr>
                <w:rFonts w:ascii="Calibri" w:hAnsi="Calibri" w:cs="Calibri"/>
              </w:rPr>
            </w:pPr>
            <w:r w:rsidRPr="00A16959">
              <w:rPr>
                <w:rFonts w:ascii="Calibri" w:hAnsi="Calibri" w:cs="Calibri"/>
              </w:rPr>
              <w:object w:dxaOrig="225" w:dyaOrig="225">
                <v:shape id="_x0000_i1074" type="#_x0000_t75" style="width:80.75pt;height:18.15pt" o:ole="">
                  <v:imagedata r:id="rId10" o:title=""/>
                </v:shape>
                <w:control r:id="rId11" w:name="TextBox82" w:shapeid="_x0000_i1074"/>
              </w:object>
            </w:r>
          </w:p>
        </w:tc>
      </w:tr>
      <w:tr w:rsidR="00607595" w:rsidRPr="00A16959" w:rsidTr="002B4460">
        <w:tc>
          <w:tcPr>
            <w:tcW w:w="5245" w:type="dxa"/>
            <w:gridSpan w:val="2"/>
          </w:tcPr>
          <w:p w:rsidR="00607595" w:rsidRPr="00A16959" w:rsidRDefault="00607595" w:rsidP="00A16959">
            <w:pPr>
              <w:rPr>
                <w:rFonts w:ascii="Calibri" w:hAnsi="Calibri" w:cs="Calibri"/>
              </w:rPr>
            </w:pPr>
            <w:r w:rsidRPr="00A16959">
              <w:rPr>
                <w:rFonts w:ascii="Calibri" w:hAnsi="Calibri" w:cs="Calibri"/>
              </w:rPr>
              <w:t>Domicilio</w:t>
            </w:r>
          </w:p>
          <w:p w:rsidR="00607595" w:rsidRPr="00A16959" w:rsidRDefault="00607595" w:rsidP="004D63CA">
            <w:pPr>
              <w:spacing w:before="60"/>
              <w:rPr>
                <w:rFonts w:ascii="Calibri" w:hAnsi="Calibri" w:cs="Calibri"/>
              </w:rPr>
            </w:pPr>
            <w:r w:rsidRPr="00A16959">
              <w:rPr>
                <w:rFonts w:ascii="Calibri" w:hAnsi="Calibri" w:cs="Calibri"/>
              </w:rPr>
              <w:object w:dxaOrig="225" w:dyaOrig="225">
                <v:shape id="_x0000_i1076" type="#_x0000_t75" style="width:248.55pt;height:18.15pt" o:ole="">
                  <v:imagedata r:id="rId12" o:title=""/>
                </v:shape>
                <w:control r:id="rId13" w:name="TextBox22" w:shapeid="_x0000_i1076"/>
              </w:object>
            </w:r>
          </w:p>
        </w:tc>
        <w:tc>
          <w:tcPr>
            <w:tcW w:w="2268" w:type="dxa"/>
            <w:gridSpan w:val="2"/>
          </w:tcPr>
          <w:p w:rsidR="00607595" w:rsidRPr="00A16959" w:rsidRDefault="00607595" w:rsidP="00A16959">
            <w:pPr>
              <w:rPr>
                <w:rFonts w:ascii="Calibri" w:hAnsi="Calibri" w:cs="Calibri"/>
              </w:rPr>
            </w:pPr>
            <w:r w:rsidRPr="00A16959">
              <w:rPr>
                <w:rFonts w:ascii="Calibri" w:hAnsi="Calibri" w:cs="Calibri"/>
              </w:rPr>
              <w:t>Municipio</w:t>
            </w:r>
          </w:p>
          <w:p w:rsidR="00607595" w:rsidRPr="00A16959" w:rsidRDefault="00607595" w:rsidP="004D63CA">
            <w:pPr>
              <w:spacing w:before="60"/>
              <w:rPr>
                <w:rFonts w:ascii="Calibri" w:hAnsi="Calibri" w:cs="Calibri"/>
              </w:rPr>
            </w:pPr>
            <w:r w:rsidRPr="00A16959">
              <w:rPr>
                <w:rFonts w:ascii="Calibri" w:hAnsi="Calibri" w:cs="Calibri"/>
              </w:rPr>
              <w:object w:dxaOrig="225" w:dyaOrig="225">
                <v:shape id="_x0000_i1126" type="#_x0000_t75" style="width:102.05pt;height:18.15pt" o:ole="">
                  <v:imagedata r:id="rId14" o:title=""/>
                </v:shape>
                <w:control r:id="rId15" w:name="TextBox36" w:shapeid="_x0000_i1126"/>
              </w:object>
            </w:r>
          </w:p>
        </w:tc>
        <w:tc>
          <w:tcPr>
            <w:tcW w:w="1843" w:type="dxa"/>
          </w:tcPr>
          <w:p w:rsidR="00607595" w:rsidRPr="00A16959" w:rsidRDefault="00607595" w:rsidP="00A16959">
            <w:pPr>
              <w:rPr>
                <w:rFonts w:ascii="Calibri" w:hAnsi="Calibri" w:cs="Calibri"/>
              </w:rPr>
            </w:pPr>
            <w:r w:rsidRPr="00A16959">
              <w:rPr>
                <w:rFonts w:ascii="Calibri" w:hAnsi="Calibri" w:cs="Calibri"/>
              </w:rPr>
              <w:t>C. Postal</w:t>
            </w:r>
          </w:p>
          <w:p w:rsidR="00607595" w:rsidRPr="00A16959" w:rsidRDefault="00607595" w:rsidP="004D63CA">
            <w:pPr>
              <w:spacing w:before="60"/>
              <w:jc w:val="center"/>
              <w:rPr>
                <w:rFonts w:ascii="Calibri" w:hAnsi="Calibri" w:cs="Calibri"/>
              </w:rPr>
            </w:pPr>
            <w:r w:rsidRPr="00A16959">
              <w:rPr>
                <w:rFonts w:ascii="Calibri" w:hAnsi="Calibri" w:cs="Calibri"/>
              </w:rPr>
              <w:object w:dxaOrig="225" w:dyaOrig="225">
                <v:shape id="_x0000_i1080" type="#_x0000_t75" style="width:56.35pt;height:18.15pt" o:ole="">
                  <v:imagedata r:id="rId16" o:title=""/>
                </v:shape>
                <w:control r:id="rId17" w:name="TextBox32" w:shapeid="_x0000_i1080"/>
              </w:object>
            </w:r>
          </w:p>
        </w:tc>
      </w:tr>
      <w:tr w:rsidR="00607595" w:rsidRPr="00A16959" w:rsidTr="002B4460">
        <w:tc>
          <w:tcPr>
            <w:tcW w:w="1560" w:type="dxa"/>
          </w:tcPr>
          <w:p w:rsidR="00607595" w:rsidRPr="00A16959" w:rsidRDefault="00607595" w:rsidP="00A16959">
            <w:pPr>
              <w:rPr>
                <w:rFonts w:ascii="Calibri" w:hAnsi="Calibri" w:cs="Calibri"/>
              </w:rPr>
            </w:pPr>
            <w:r w:rsidRPr="00A16959">
              <w:rPr>
                <w:rFonts w:ascii="Calibri" w:hAnsi="Calibri" w:cs="Calibri"/>
              </w:rPr>
              <w:t>Tf/FAX</w:t>
            </w:r>
          </w:p>
          <w:p w:rsidR="00607595" w:rsidRPr="00A16959" w:rsidRDefault="00607595" w:rsidP="004D63CA">
            <w:pPr>
              <w:spacing w:before="60"/>
              <w:ind w:right="34"/>
              <w:rPr>
                <w:rFonts w:ascii="Calibri" w:hAnsi="Calibri" w:cs="Calibri"/>
              </w:rPr>
            </w:pPr>
            <w:r w:rsidRPr="00A16959">
              <w:rPr>
                <w:rFonts w:ascii="Calibri" w:hAnsi="Calibri" w:cs="Calibri"/>
              </w:rPr>
              <w:object w:dxaOrig="225" w:dyaOrig="225">
                <v:shape id="_x0000_i1082" type="#_x0000_t75" style="width:63.85pt;height:18.15pt" o:ole="">
                  <v:imagedata r:id="rId18" o:title=""/>
                </v:shape>
                <w:control r:id="rId19" w:name="TextBox33" w:shapeid="_x0000_i1082"/>
              </w:object>
            </w:r>
          </w:p>
        </w:tc>
        <w:tc>
          <w:tcPr>
            <w:tcW w:w="5386" w:type="dxa"/>
            <w:gridSpan w:val="2"/>
          </w:tcPr>
          <w:p w:rsidR="00607595" w:rsidRPr="00A16959" w:rsidRDefault="00607595" w:rsidP="00A16959">
            <w:pPr>
              <w:rPr>
                <w:rFonts w:ascii="Calibri" w:hAnsi="Calibri" w:cs="Calibri"/>
              </w:rPr>
            </w:pPr>
            <w:r w:rsidRPr="00A16959">
              <w:rPr>
                <w:rFonts w:ascii="Calibri" w:hAnsi="Calibri" w:cs="Calibri"/>
              </w:rPr>
              <w:t>Correo electrónico</w:t>
            </w:r>
          </w:p>
          <w:p w:rsidR="00607595" w:rsidRPr="00A16959" w:rsidRDefault="00607595" w:rsidP="004D63CA">
            <w:pPr>
              <w:spacing w:before="60"/>
              <w:rPr>
                <w:rFonts w:ascii="Calibri" w:hAnsi="Calibri" w:cs="Calibri"/>
              </w:rPr>
            </w:pPr>
            <w:r w:rsidRPr="00A16959">
              <w:rPr>
                <w:rFonts w:ascii="Calibri" w:hAnsi="Calibri" w:cs="Calibri"/>
              </w:rPr>
              <w:object w:dxaOrig="225" w:dyaOrig="225">
                <v:shape id="_x0000_i1084" type="#_x0000_t75" style="width:254.8pt;height:18.15pt" o:ole="">
                  <v:imagedata r:id="rId20" o:title=""/>
                </v:shape>
                <w:control r:id="rId21" w:name="TextBox34" w:shapeid="_x0000_i1084"/>
              </w:object>
            </w:r>
          </w:p>
        </w:tc>
        <w:tc>
          <w:tcPr>
            <w:tcW w:w="2410" w:type="dxa"/>
            <w:gridSpan w:val="2"/>
          </w:tcPr>
          <w:p w:rsidR="00607595" w:rsidRPr="00A16959" w:rsidRDefault="00607595" w:rsidP="00A16959">
            <w:pPr>
              <w:rPr>
                <w:rFonts w:ascii="Calibri" w:hAnsi="Calibri" w:cs="Calibri"/>
              </w:rPr>
            </w:pPr>
            <w:r w:rsidRPr="00A16959">
              <w:rPr>
                <w:rFonts w:ascii="Calibri" w:hAnsi="Calibri" w:cs="Calibri"/>
              </w:rPr>
              <w:t>REGA</w:t>
            </w:r>
          </w:p>
          <w:p w:rsidR="00607595" w:rsidRPr="00A16959" w:rsidRDefault="00607595" w:rsidP="004D63CA">
            <w:pPr>
              <w:spacing w:before="60"/>
              <w:ind w:right="34"/>
              <w:rPr>
                <w:rFonts w:ascii="Calibri" w:hAnsi="Calibri" w:cs="Calibri"/>
              </w:rPr>
            </w:pPr>
            <w:r w:rsidRPr="00A16959">
              <w:rPr>
                <w:rFonts w:ascii="Calibri" w:hAnsi="Calibri" w:cs="Calibri"/>
              </w:rPr>
              <w:object w:dxaOrig="225" w:dyaOrig="225">
                <v:shape id="_x0000_i1086" type="#_x0000_t75" style="width:83.9pt;height:18.15pt" o:ole="">
                  <v:imagedata r:id="rId22" o:title=""/>
                </v:shape>
                <w:control r:id="rId23" w:name="TextBox35" w:shapeid="_x0000_i1086"/>
              </w:object>
            </w:r>
          </w:p>
        </w:tc>
      </w:tr>
    </w:tbl>
    <w:p w:rsidR="0022308B" w:rsidRPr="00A16959" w:rsidRDefault="0022308B" w:rsidP="0022308B">
      <w:pPr>
        <w:rPr>
          <w:rFonts w:ascii="Calibri" w:hAnsi="Calibri" w:cs="Calibri"/>
          <w:sz w:val="16"/>
          <w:szCs w:val="16"/>
        </w:rPr>
      </w:pPr>
    </w:p>
    <w:p w:rsidR="0022308B" w:rsidRPr="00A16959" w:rsidRDefault="0022308B" w:rsidP="00607595">
      <w:pPr>
        <w:spacing w:before="120" w:after="60"/>
        <w:ind w:right="386"/>
        <w:jc w:val="both"/>
        <w:rPr>
          <w:rFonts w:ascii="Calibri" w:hAnsi="Calibri" w:cs="Calibri"/>
        </w:rPr>
      </w:pPr>
      <w:r w:rsidRPr="00A16959">
        <w:rPr>
          <w:rFonts w:ascii="Calibri" w:hAnsi="Calibri" w:cs="Calibri"/>
        </w:rPr>
        <w:t>DATOS DEL TITULAR DE EXPLOTACIÓN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1701"/>
        <w:gridCol w:w="73"/>
        <w:gridCol w:w="352"/>
        <w:gridCol w:w="1985"/>
      </w:tblGrid>
      <w:tr w:rsidR="00607595" w:rsidRPr="00A16959" w:rsidTr="002B4460">
        <w:trPr>
          <w:trHeight w:val="710"/>
        </w:trPr>
        <w:tc>
          <w:tcPr>
            <w:tcW w:w="7019" w:type="dxa"/>
            <w:gridSpan w:val="4"/>
          </w:tcPr>
          <w:p w:rsidR="00607595" w:rsidRPr="00A16959" w:rsidRDefault="00607595" w:rsidP="00A16959">
            <w:pPr>
              <w:pStyle w:val="Encabezado"/>
              <w:rPr>
                <w:rFonts w:ascii="Calibri" w:hAnsi="Calibri" w:cs="Calibri"/>
              </w:rPr>
            </w:pPr>
            <w:r w:rsidRPr="00A16959">
              <w:rPr>
                <w:rFonts w:ascii="Calibri" w:hAnsi="Calibri" w:cs="Calibri"/>
              </w:rPr>
              <w:t>RAZON SOCIAL</w:t>
            </w:r>
          </w:p>
          <w:p w:rsidR="00607595" w:rsidRPr="00A16959" w:rsidRDefault="00607595" w:rsidP="004D63CA">
            <w:pPr>
              <w:pStyle w:val="Encabezado"/>
              <w:spacing w:beforeLines="60" w:before="144"/>
              <w:rPr>
                <w:rFonts w:ascii="Calibri" w:hAnsi="Calibri" w:cs="Calibri"/>
              </w:rPr>
            </w:pPr>
            <w:r w:rsidRPr="00A16959">
              <w:rPr>
                <w:rFonts w:ascii="Calibri" w:hAnsi="Calibri" w:cs="Calibri"/>
              </w:rPr>
              <w:object w:dxaOrig="225" w:dyaOrig="225">
                <v:shape id="_x0000_i1088" type="#_x0000_t75" style="width:336.85pt;height:18.15pt" o:ole="">
                  <v:imagedata r:id="rId24" o:title=""/>
                </v:shape>
                <w:control r:id="rId25" w:name="TextBox811" w:shapeid="_x0000_i1088"/>
              </w:object>
            </w:r>
          </w:p>
        </w:tc>
        <w:tc>
          <w:tcPr>
            <w:tcW w:w="2337" w:type="dxa"/>
            <w:gridSpan w:val="2"/>
          </w:tcPr>
          <w:p w:rsidR="00607595" w:rsidRPr="00A16959" w:rsidRDefault="00607595" w:rsidP="00A16959">
            <w:pPr>
              <w:pStyle w:val="Encabezado"/>
              <w:rPr>
                <w:rFonts w:ascii="Calibri" w:hAnsi="Calibri" w:cs="Calibri"/>
              </w:rPr>
            </w:pPr>
            <w:r w:rsidRPr="00A16959">
              <w:rPr>
                <w:rFonts w:ascii="Calibri" w:hAnsi="Calibri" w:cs="Calibri"/>
              </w:rPr>
              <w:t>NIF</w:t>
            </w:r>
          </w:p>
          <w:p w:rsidR="00607595" w:rsidRPr="00A16959" w:rsidRDefault="00607595" w:rsidP="004D63CA">
            <w:pPr>
              <w:pStyle w:val="Encabezado"/>
              <w:spacing w:beforeLines="60" w:before="144"/>
              <w:rPr>
                <w:rFonts w:ascii="Calibri" w:hAnsi="Calibri" w:cs="Calibri"/>
              </w:rPr>
            </w:pPr>
            <w:r w:rsidRPr="00A16959">
              <w:rPr>
                <w:rFonts w:ascii="Calibri" w:hAnsi="Calibri" w:cs="Calibri"/>
              </w:rPr>
              <w:object w:dxaOrig="225" w:dyaOrig="225">
                <v:shape id="_x0000_i1090" type="#_x0000_t75" style="width:80.75pt;height:18.15pt" o:ole="">
                  <v:imagedata r:id="rId10" o:title=""/>
                </v:shape>
                <w:control r:id="rId26" w:name="TextBox821" w:shapeid="_x0000_i1090"/>
              </w:object>
            </w:r>
          </w:p>
        </w:tc>
      </w:tr>
      <w:tr w:rsidR="00607595" w:rsidRPr="00A16959" w:rsidTr="002B4460">
        <w:tc>
          <w:tcPr>
            <w:tcW w:w="5245" w:type="dxa"/>
            <w:gridSpan w:val="2"/>
          </w:tcPr>
          <w:p w:rsidR="00607595" w:rsidRPr="00A16959" w:rsidRDefault="00607595" w:rsidP="00A16959">
            <w:pPr>
              <w:rPr>
                <w:rFonts w:ascii="Calibri" w:hAnsi="Calibri" w:cs="Calibri"/>
              </w:rPr>
            </w:pPr>
            <w:r w:rsidRPr="00A16959">
              <w:rPr>
                <w:rFonts w:ascii="Calibri" w:hAnsi="Calibri" w:cs="Calibri"/>
              </w:rPr>
              <w:t>Domicilio</w:t>
            </w:r>
          </w:p>
          <w:p w:rsidR="00607595" w:rsidRPr="00A16959" w:rsidRDefault="00607595" w:rsidP="004D63CA">
            <w:pPr>
              <w:spacing w:beforeLines="60" w:before="144"/>
              <w:rPr>
                <w:rFonts w:ascii="Calibri" w:hAnsi="Calibri" w:cs="Calibri"/>
              </w:rPr>
            </w:pPr>
            <w:r w:rsidRPr="00A16959">
              <w:rPr>
                <w:rFonts w:ascii="Calibri" w:hAnsi="Calibri" w:cs="Calibri"/>
              </w:rPr>
              <w:object w:dxaOrig="225" w:dyaOrig="225">
                <v:shape id="_x0000_i1092" type="#_x0000_t75" style="width:249.2pt;height:18.15pt" o:ole="">
                  <v:imagedata r:id="rId27" o:title=""/>
                </v:shape>
                <w:control r:id="rId28" w:name="TextBox211" w:shapeid="_x0000_i1092"/>
              </w:object>
            </w:r>
          </w:p>
        </w:tc>
        <w:tc>
          <w:tcPr>
            <w:tcW w:w="2126" w:type="dxa"/>
            <w:gridSpan w:val="3"/>
          </w:tcPr>
          <w:p w:rsidR="00607595" w:rsidRPr="00A16959" w:rsidRDefault="00607595" w:rsidP="00A16959">
            <w:pPr>
              <w:rPr>
                <w:rFonts w:ascii="Calibri" w:hAnsi="Calibri" w:cs="Calibri"/>
              </w:rPr>
            </w:pPr>
            <w:r w:rsidRPr="00A16959">
              <w:rPr>
                <w:rFonts w:ascii="Calibri" w:hAnsi="Calibri" w:cs="Calibri"/>
              </w:rPr>
              <w:t>Municipio</w:t>
            </w:r>
          </w:p>
          <w:p w:rsidR="00607595" w:rsidRPr="00A16959" w:rsidRDefault="00607595" w:rsidP="004D63CA">
            <w:pPr>
              <w:spacing w:beforeLines="60" w:before="144"/>
              <w:jc w:val="center"/>
              <w:rPr>
                <w:rFonts w:ascii="Calibri" w:hAnsi="Calibri" w:cs="Calibri"/>
              </w:rPr>
            </w:pPr>
            <w:r w:rsidRPr="00A16959">
              <w:rPr>
                <w:rFonts w:ascii="Calibri" w:hAnsi="Calibri" w:cs="Calibri"/>
              </w:rPr>
              <w:object w:dxaOrig="225" w:dyaOrig="225">
                <v:shape id="_x0000_i1094" type="#_x0000_t75" style="width:90.8pt;height:18.15pt" o:ole="">
                  <v:imagedata r:id="rId29" o:title=""/>
                </v:shape>
                <w:control r:id="rId30" w:name="TextBox311" w:shapeid="_x0000_i1094"/>
              </w:object>
            </w:r>
          </w:p>
        </w:tc>
        <w:tc>
          <w:tcPr>
            <w:tcW w:w="1985" w:type="dxa"/>
          </w:tcPr>
          <w:p w:rsidR="00607595" w:rsidRPr="00A16959" w:rsidRDefault="00607595" w:rsidP="00A16959">
            <w:pPr>
              <w:rPr>
                <w:rFonts w:ascii="Calibri" w:hAnsi="Calibri" w:cs="Calibri"/>
              </w:rPr>
            </w:pPr>
            <w:r w:rsidRPr="00A16959">
              <w:rPr>
                <w:rFonts w:ascii="Calibri" w:hAnsi="Calibri" w:cs="Calibri"/>
              </w:rPr>
              <w:t>C. Postal</w:t>
            </w:r>
          </w:p>
          <w:p w:rsidR="00607595" w:rsidRPr="00A16959" w:rsidRDefault="00607595" w:rsidP="004D63CA">
            <w:pPr>
              <w:spacing w:beforeLines="60" w:before="144"/>
              <w:jc w:val="center"/>
              <w:rPr>
                <w:rFonts w:ascii="Calibri" w:hAnsi="Calibri" w:cs="Calibri"/>
              </w:rPr>
            </w:pPr>
            <w:r w:rsidRPr="00A16959">
              <w:rPr>
                <w:rFonts w:ascii="Calibri" w:hAnsi="Calibri" w:cs="Calibri"/>
              </w:rPr>
              <w:object w:dxaOrig="225" w:dyaOrig="225">
                <v:shape id="_x0000_i1096" type="#_x0000_t75" style="width:56.35pt;height:18.15pt" o:ole="">
                  <v:imagedata r:id="rId16" o:title=""/>
                </v:shape>
                <w:control r:id="rId31" w:name="TextBox321" w:shapeid="_x0000_i1096"/>
              </w:object>
            </w:r>
          </w:p>
        </w:tc>
      </w:tr>
      <w:tr w:rsidR="00607595" w:rsidRPr="00A16959" w:rsidTr="002B4460">
        <w:tc>
          <w:tcPr>
            <w:tcW w:w="1560" w:type="dxa"/>
          </w:tcPr>
          <w:p w:rsidR="00607595" w:rsidRPr="00A16959" w:rsidRDefault="00607595" w:rsidP="00A16959">
            <w:pPr>
              <w:rPr>
                <w:rFonts w:ascii="Calibri" w:hAnsi="Calibri" w:cs="Calibri"/>
              </w:rPr>
            </w:pPr>
            <w:r w:rsidRPr="00A16959">
              <w:rPr>
                <w:rFonts w:ascii="Calibri" w:hAnsi="Calibri" w:cs="Calibri"/>
              </w:rPr>
              <w:t>Tf/FAX</w:t>
            </w:r>
          </w:p>
          <w:p w:rsidR="00607595" w:rsidRPr="00A16959" w:rsidRDefault="00607595" w:rsidP="004D63CA">
            <w:pPr>
              <w:spacing w:beforeLines="60" w:before="144"/>
              <w:rPr>
                <w:rFonts w:ascii="Calibri" w:hAnsi="Calibri" w:cs="Calibri"/>
              </w:rPr>
            </w:pPr>
            <w:r w:rsidRPr="00A16959">
              <w:rPr>
                <w:rFonts w:ascii="Calibri" w:hAnsi="Calibri" w:cs="Calibri"/>
              </w:rPr>
              <w:object w:dxaOrig="225" w:dyaOrig="225">
                <v:shape id="_x0000_i1098" type="#_x0000_t75" style="width:63.85pt;height:18.15pt" o:ole="">
                  <v:imagedata r:id="rId18" o:title=""/>
                </v:shape>
                <w:control r:id="rId32" w:name="TextBox331" w:shapeid="_x0000_i1098"/>
              </w:object>
            </w:r>
          </w:p>
        </w:tc>
        <w:tc>
          <w:tcPr>
            <w:tcW w:w="5386" w:type="dxa"/>
            <w:gridSpan w:val="2"/>
          </w:tcPr>
          <w:p w:rsidR="00607595" w:rsidRPr="00A16959" w:rsidRDefault="00607595" w:rsidP="00A16959">
            <w:pPr>
              <w:rPr>
                <w:rFonts w:ascii="Calibri" w:hAnsi="Calibri" w:cs="Calibri"/>
              </w:rPr>
            </w:pPr>
            <w:r w:rsidRPr="00A16959">
              <w:rPr>
                <w:rFonts w:ascii="Calibri" w:hAnsi="Calibri" w:cs="Calibri"/>
              </w:rPr>
              <w:t>Correo electrónico</w:t>
            </w:r>
          </w:p>
          <w:p w:rsidR="00607595" w:rsidRPr="00A16959" w:rsidRDefault="00607595" w:rsidP="004D63CA">
            <w:pPr>
              <w:spacing w:beforeLines="60" w:before="144"/>
              <w:rPr>
                <w:rFonts w:ascii="Calibri" w:hAnsi="Calibri" w:cs="Calibri"/>
              </w:rPr>
            </w:pPr>
            <w:r w:rsidRPr="00A16959">
              <w:rPr>
                <w:rFonts w:ascii="Calibri" w:hAnsi="Calibri" w:cs="Calibri"/>
              </w:rPr>
              <w:object w:dxaOrig="225" w:dyaOrig="225">
                <v:shape id="_x0000_i1100" type="#_x0000_t75" style="width:254.8pt;height:18.15pt" o:ole="">
                  <v:imagedata r:id="rId20" o:title=""/>
                </v:shape>
                <w:control r:id="rId33" w:name="TextBox341" w:shapeid="_x0000_i1100"/>
              </w:object>
            </w:r>
          </w:p>
        </w:tc>
        <w:tc>
          <w:tcPr>
            <w:tcW w:w="2410" w:type="dxa"/>
            <w:gridSpan w:val="3"/>
          </w:tcPr>
          <w:p w:rsidR="00607595" w:rsidRPr="00A16959" w:rsidRDefault="00607595" w:rsidP="00A16959">
            <w:pPr>
              <w:rPr>
                <w:rFonts w:ascii="Calibri" w:hAnsi="Calibri" w:cs="Calibri"/>
              </w:rPr>
            </w:pPr>
            <w:r w:rsidRPr="00A16959">
              <w:rPr>
                <w:rFonts w:ascii="Calibri" w:hAnsi="Calibri" w:cs="Calibri"/>
              </w:rPr>
              <w:t>REGA</w:t>
            </w:r>
          </w:p>
          <w:p w:rsidR="00607595" w:rsidRPr="00A16959" w:rsidRDefault="00607595" w:rsidP="004D63CA">
            <w:pPr>
              <w:spacing w:beforeLines="60" w:before="144"/>
              <w:rPr>
                <w:rFonts w:ascii="Calibri" w:hAnsi="Calibri" w:cs="Calibri"/>
              </w:rPr>
            </w:pPr>
            <w:r w:rsidRPr="00A16959">
              <w:rPr>
                <w:rFonts w:ascii="Calibri" w:hAnsi="Calibri" w:cs="Calibri"/>
              </w:rPr>
              <w:object w:dxaOrig="225" w:dyaOrig="225">
                <v:shape id="_x0000_i1102" type="#_x0000_t75" style="width:84.5pt;height:18.15pt" o:ole="">
                  <v:imagedata r:id="rId34" o:title=""/>
                </v:shape>
                <w:control r:id="rId35" w:name="TextBox351" w:shapeid="_x0000_i1102"/>
              </w:object>
            </w:r>
          </w:p>
        </w:tc>
      </w:tr>
    </w:tbl>
    <w:p w:rsidR="0022308B" w:rsidRPr="00CD34E5" w:rsidRDefault="0022308B" w:rsidP="00DE1DD5">
      <w:pPr>
        <w:ind w:right="386"/>
        <w:jc w:val="both"/>
        <w:rPr>
          <w:rFonts w:ascii="Calibri" w:hAnsi="Calibri" w:cs="Calibri"/>
        </w:rPr>
      </w:pPr>
    </w:p>
    <w:p w:rsidR="004C0884" w:rsidRPr="00CD34E5" w:rsidRDefault="00883B73" w:rsidP="00DE1DD5">
      <w:pPr>
        <w:ind w:right="-1"/>
        <w:jc w:val="both"/>
        <w:rPr>
          <w:rFonts w:ascii="Calibri" w:hAnsi="Calibri" w:cs="Calibri"/>
          <w:b/>
          <w:bCs/>
          <w:sz w:val="20"/>
          <w:szCs w:val="20"/>
        </w:rPr>
      </w:pPr>
      <w:r w:rsidRPr="00883B73">
        <w:rPr>
          <w:rFonts w:ascii="Calibri" w:hAnsi="Calibri" w:cs="Calibri"/>
          <w:sz w:val="20"/>
          <w:szCs w:val="20"/>
        </w:rPr>
        <w:lastRenderedPageBreak/>
        <w:t>En base al RD 1716/2000</w:t>
      </w:r>
      <w:r w:rsidR="007957B8">
        <w:rPr>
          <w:rFonts w:ascii="Calibri" w:hAnsi="Calibri" w:cs="Calibri"/>
          <w:sz w:val="20"/>
          <w:szCs w:val="20"/>
        </w:rPr>
        <w:t>,</w:t>
      </w:r>
      <w:r w:rsidRPr="00883B73">
        <w:rPr>
          <w:rFonts w:ascii="Calibri" w:hAnsi="Calibri" w:cs="Calibri"/>
          <w:sz w:val="20"/>
          <w:szCs w:val="20"/>
        </w:rPr>
        <w:t xml:space="preserve"> de 13 de octubre (</w:t>
      </w:r>
      <w:r w:rsidRPr="008F2599">
        <w:rPr>
          <w:rFonts w:ascii="Calibri" w:hAnsi="Calibri"/>
          <w:i/>
          <w:sz w:val="20"/>
          <w:szCs w:val="20"/>
        </w:rPr>
        <w:t>leche, carne, cebo</w:t>
      </w:r>
      <w:r>
        <w:rPr>
          <w:rFonts w:ascii="Calibri" w:hAnsi="Calibri"/>
          <w:i/>
          <w:sz w:val="20"/>
          <w:szCs w:val="20"/>
        </w:rPr>
        <w:t>)</w:t>
      </w:r>
      <w:r w:rsidRPr="00883B73">
        <w:rPr>
          <w:rFonts w:ascii="Calibri" w:hAnsi="Calibri" w:cs="Calibri"/>
          <w:sz w:val="20"/>
          <w:szCs w:val="20"/>
        </w:rPr>
        <w:t xml:space="preserve"> y/o el RD 186/2011</w:t>
      </w:r>
      <w:r w:rsidR="007957B8">
        <w:rPr>
          <w:rFonts w:ascii="Calibri" w:hAnsi="Calibri" w:cs="Calibri"/>
          <w:sz w:val="20"/>
          <w:szCs w:val="20"/>
        </w:rPr>
        <w:t>,</w:t>
      </w:r>
      <w:r w:rsidRPr="00883B73">
        <w:rPr>
          <w:rFonts w:ascii="Calibri" w:hAnsi="Calibri" w:cs="Calibri"/>
          <w:sz w:val="20"/>
          <w:szCs w:val="20"/>
        </w:rPr>
        <w:t xml:space="preserve"> de 18 de febrero </w:t>
      </w:r>
      <w:r w:rsidRPr="008F2599">
        <w:rPr>
          <w:rFonts w:ascii="Calibri" w:hAnsi="Calibri"/>
          <w:i/>
          <w:sz w:val="20"/>
          <w:szCs w:val="20"/>
        </w:rPr>
        <w:t>(lidia</w:t>
      </w:r>
      <w:r w:rsidRPr="008F2599">
        <w:rPr>
          <w:rFonts w:ascii="Calibri" w:hAnsi="Calibri"/>
          <w:sz w:val="20"/>
          <w:szCs w:val="20"/>
        </w:rPr>
        <w:t>)</w:t>
      </w:r>
      <w:r w:rsidRPr="00883B73">
        <w:rPr>
          <w:rFonts w:ascii="Calibri" w:hAnsi="Calibri" w:cs="Calibri"/>
          <w:sz w:val="20"/>
          <w:szCs w:val="20"/>
        </w:rPr>
        <w:t>, sobre normas sanitarias para el intercambio intracomunitario de animales de las especies bovina y porcina, y normas por el que se regula la calificación sanitaria de las ganaderías y</w:t>
      </w:r>
      <w:r>
        <w:rPr>
          <w:rFonts w:ascii="Calibri" w:hAnsi="Calibri" w:cs="Calibri"/>
          <w:sz w:val="20"/>
          <w:szCs w:val="20"/>
        </w:rPr>
        <w:t xml:space="preserve"> explotaciones de reses de lidia y el movimiento de los animales pertenecientes a las mismas</w:t>
      </w:r>
      <w:r w:rsidR="007957B8">
        <w:rPr>
          <w:rFonts w:ascii="Calibri" w:hAnsi="Calibri" w:cs="Calibri"/>
          <w:sz w:val="20"/>
          <w:szCs w:val="20"/>
        </w:rPr>
        <w:t xml:space="preserve"> respectivamente.</w:t>
      </w:r>
    </w:p>
    <w:p w:rsidR="004C0884" w:rsidRDefault="005622AC" w:rsidP="00DE1DD5">
      <w:pPr>
        <w:spacing w:before="120"/>
        <w:jc w:val="both"/>
        <w:rPr>
          <w:rFonts w:ascii="Calibri" w:hAnsi="Calibri"/>
          <w:sz w:val="20"/>
          <w:szCs w:val="20"/>
        </w:rPr>
      </w:pPr>
      <w:r w:rsidRPr="00CD34E5">
        <w:rPr>
          <w:rFonts w:ascii="Calibri" w:hAnsi="Calibri"/>
          <w:b/>
        </w:rPr>
        <w:t>SOLICITO</w:t>
      </w:r>
      <w:r w:rsidR="00266C53" w:rsidRPr="008F2599">
        <w:rPr>
          <w:rFonts w:ascii="Calibri" w:hAnsi="Calibri"/>
          <w:sz w:val="20"/>
          <w:szCs w:val="20"/>
        </w:rPr>
        <w:t xml:space="preserve"> </w:t>
      </w:r>
      <w:r w:rsidRPr="004C0884">
        <w:rPr>
          <w:rFonts w:ascii="Calibri" w:hAnsi="Calibri"/>
          <w:sz w:val="20"/>
          <w:szCs w:val="20"/>
        </w:rPr>
        <w:t>(marcar con una X lo que proceda)</w:t>
      </w:r>
    </w:p>
    <w:p w:rsidR="00266C53" w:rsidRPr="008F2599" w:rsidRDefault="00266C53" w:rsidP="00DE1DD5">
      <w:pPr>
        <w:jc w:val="both"/>
        <w:rPr>
          <w:rFonts w:ascii="Calibri" w:hAnsi="Calibri"/>
          <w:sz w:val="20"/>
          <w:szCs w:val="20"/>
        </w:rPr>
      </w:pPr>
      <w:r w:rsidRPr="008F2599">
        <w:rPr>
          <w:rFonts w:ascii="Calibri" w:hAnsi="Calibri"/>
          <w:sz w:val="20"/>
          <w:szCs w:val="20"/>
        </w:rPr>
        <w:t>Que mi explotación sea calificada con el/los siguientes Título/s</w:t>
      </w:r>
      <w:r>
        <w:rPr>
          <w:rFonts w:ascii="Calibri" w:hAnsi="Calibri"/>
          <w:sz w:val="20"/>
          <w:szCs w:val="20"/>
        </w:rPr>
        <w:t>*</w:t>
      </w:r>
      <w:r w:rsidRPr="008F2599">
        <w:rPr>
          <w:rFonts w:ascii="Calibri" w:hAnsi="Calibri"/>
          <w:sz w:val="20"/>
          <w:szCs w:val="20"/>
        </w:rPr>
        <w:t>:</w:t>
      </w:r>
    </w:p>
    <w:p w:rsidR="00266C53" w:rsidRPr="00CD34E5" w:rsidRDefault="00510B41" w:rsidP="00DE1DD5">
      <w:pPr>
        <w:spacing w:before="120"/>
        <w:ind w:firstLine="709"/>
        <w:jc w:val="both"/>
        <w:rPr>
          <w:rFonts w:ascii="Calibri" w:hAnsi="Calibri"/>
          <w:sz w:val="20"/>
          <w:szCs w:val="20"/>
        </w:rPr>
      </w:pPr>
      <w:r>
        <w:rPr>
          <w:rFonts w:ascii="Calibri" w:hAnsi="Calibri"/>
          <w:sz w:val="20"/>
          <w:szCs w:val="20"/>
        </w:rPr>
        <w:fldChar w:fldCharType="begin">
          <w:ffData>
            <w:name w:val="Marcar1"/>
            <w:enabled/>
            <w:calcOnExit w:val="0"/>
            <w:checkBox>
              <w:sizeAuto/>
              <w:default w:val="0"/>
            </w:checkBox>
          </w:ffData>
        </w:fldChar>
      </w:r>
      <w:bookmarkStart w:id="0" w:name="Marcar1"/>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0"/>
      <w:r w:rsidR="00266C53" w:rsidRPr="004A7B2D">
        <w:rPr>
          <w:rFonts w:ascii="Calibri" w:hAnsi="Calibri" w:cs="Calibri"/>
          <w:sz w:val="20"/>
          <w:szCs w:val="20"/>
          <w:lang w:val="es-ES_tradnl" w:eastAsia="en-US"/>
        </w:rPr>
        <w:t xml:space="preserve"> </w:t>
      </w:r>
      <w:r w:rsidR="00266C53" w:rsidRPr="00CD34E5">
        <w:rPr>
          <w:rFonts w:ascii="Calibri" w:hAnsi="Calibri"/>
          <w:sz w:val="20"/>
          <w:szCs w:val="20"/>
        </w:rPr>
        <w:t>Explotación Bovina Oficialmente Indemne de Brucelosis</w:t>
      </w:r>
    </w:p>
    <w:p w:rsidR="004C0884" w:rsidRPr="00CD34E5" w:rsidRDefault="00510B41" w:rsidP="00DE1DD5">
      <w:pPr>
        <w:spacing w:before="120"/>
        <w:ind w:left="709"/>
        <w:jc w:val="both"/>
        <w:rPr>
          <w:rFonts w:ascii="Calibri" w:hAnsi="Calibri"/>
          <w:sz w:val="20"/>
          <w:szCs w:val="20"/>
        </w:rPr>
      </w:pPr>
      <w:r>
        <w:rPr>
          <w:rFonts w:ascii="Calibri" w:hAnsi="Calibri"/>
          <w:sz w:val="20"/>
          <w:szCs w:val="20"/>
        </w:rPr>
        <w:fldChar w:fldCharType="begin">
          <w:ffData>
            <w:name w:val="Marcar2"/>
            <w:enabled/>
            <w:calcOnExit w:val="0"/>
            <w:checkBox>
              <w:sizeAuto/>
              <w:default w:val="0"/>
            </w:checkBox>
          </w:ffData>
        </w:fldChar>
      </w:r>
      <w:bookmarkStart w:id="1" w:name="Marcar2"/>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1"/>
      <w:r w:rsidR="004C0884" w:rsidRPr="00CD34E5">
        <w:rPr>
          <w:rFonts w:ascii="Calibri" w:hAnsi="Calibri"/>
          <w:sz w:val="20"/>
          <w:szCs w:val="20"/>
        </w:rPr>
        <w:t xml:space="preserve"> Explotación Bovina Oficialmente Indemne de Tuberculosis</w:t>
      </w:r>
    </w:p>
    <w:p w:rsidR="004C0884" w:rsidRPr="00CD34E5" w:rsidRDefault="00510B41" w:rsidP="00DE1DD5">
      <w:pPr>
        <w:spacing w:before="120"/>
        <w:ind w:left="709"/>
        <w:jc w:val="both"/>
        <w:rPr>
          <w:rFonts w:ascii="Calibri" w:hAnsi="Calibri"/>
          <w:sz w:val="20"/>
          <w:szCs w:val="20"/>
        </w:rPr>
      </w:pPr>
      <w:r>
        <w:rPr>
          <w:rFonts w:ascii="Calibri" w:hAnsi="Calibri"/>
          <w:sz w:val="20"/>
          <w:szCs w:val="20"/>
        </w:rPr>
        <w:fldChar w:fldCharType="begin">
          <w:ffData>
            <w:name w:val="Marcar3"/>
            <w:enabled/>
            <w:calcOnExit w:val="0"/>
            <w:checkBox>
              <w:sizeAuto/>
              <w:default w:val="0"/>
            </w:checkBox>
          </w:ffData>
        </w:fldChar>
      </w:r>
      <w:bookmarkStart w:id="2" w:name="Marcar3"/>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2"/>
      <w:r w:rsidR="004C0884" w:rsidRPr="00CD34E5">
        <w:rPr>
          <w:rFonts w:ascii="Calibri" w:hAnsi="Calibri"/>
          <w:sz w:val="20"/>
          <w:szCs w:val="20"/>
        </w:rPr>
        <w:t xml:space="preserve"> Explotación Indemne de Leucosis Enzoótica Bovina </w:t>
      </w:r>
    </w:p>
    <w:p w:rsidR="004C0884" w:rsidRPr="000B3070" w:rsidRDefault="004C0884" w:rsidP="00DE1DD5">
      <w:pPr>
        <w:spacing w:before="120"/>
        <w:jc w:val="both"/>
        <w:rPr>
          <w:rFonts w:ascii="Calibri" w:hAnsi="Calibri"/>
          <w:b/>
          <w:sz w:val="20"/>
          <w:szCs w:val="20"/>
        </w:rPr>
      </w:pPr>
      <w:r w:rsidRPr="00CD34E5">
        <w:rPr>
          <w:rFonts w:ascii="Calibri" w:hAnsi="Calibri"/>
          <w:b/>
        </w:rPr>
        <w:t>DECLARO</w:t>
      </w:r>
      <w:r>
        <w:rPr>
          <w:rFonts w:ascii="Calibri" w:hAnsi="Calibri"/>
          <w:b/>
          <w:sz w:val="20"/>
          <w:szCs w:val="20"/>
        </w:rPr>
        <w:t xml:space="preserve"> </w:t>
      </w:r>
      <w:r w:rsidRPr="004C0884">
        <w:rPr>
          <w:rFonts w:ascii="Calibri" w:hAnsi="Calibri"/>
          <w:sz w:val="20"/>
          <w:szCs w:val="20"/>
        </w:rPr>
        <w:t>que: (marcar con una X lo que proceda)</w:t>
      </w:r>
    </w:p>
    <w:p w:rsidR="00266C53" w:rsidRDefault="00510B41" w:rsidP="00DE1DD5">
      <w:pPr>
        <w:pStyle w:val="NormalWeb"/>
        <w:spacing w:before="60" w:beforeAutospacing="0" w:after="0" w:afterAutospacing="0"/>
        <w:ind w:firstLine="709"/>
        <w:rPr>
          <w:rFonts w:ascii="Calibri" w:hAnsi="Calibri"/>
          <w:sz w:val="20"/>
          <w:szCs w:val="20"/>
        </w:rPr>
      </w:pPr>
      <w:r>
        <w:rPr>
          <w:rFonts w:ascii="Calibri" w:hAnsi="Calibri"/>
          <w:sz w:val="20"/>
          <w:szCs w:val="20"/>
        </w:rPr>
        <w:fldChar w:fldCharType="begin">
          <w:ffData>
            <w:name w:val="Marcar4"/>
            <w:enabled/>
            <w:calcOnExit w:val="0"/>
            <w:checkBox>
              <w:sizeAuto/>
              <w:default w:val="0"/>
            </w:checkBox>
          </w:ffData>
        </w:fldChar>
      </w:r>
      <w:bookmarkStart w:id="3" w:name="Marcar4"/>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3"/>
      <w:r w:rsidR="00266C53">
        <w:rPr>
          <w:rFonts w:ascii="Calibri" w:hAnsi="Calibri"/>
          <w:sz w:val="20"/>
          <w:szCs w:val="20"/>
        </w:rPr>
        <w:t xml:space="preserve"> </w:t>
      </w:r>
      <w:r w:rsidR="00266C53" w:rsidRPr="008F2599">
        <w:rPr>
          <w:rFonts w:ascii="Calibri" w:hAnsi="Calibri"/>
          <w:sz w:val="20"/>
          <w:szCs w:val="20"/>
        </w:rPr>
        <w:t xml:space="preserve">Que todos los </w:t>
      </w:r>
      <w:r w:rsidR="005622AC" w:rsidRPr="008F2599">
        <w:rPr>
          <w:rFonts w:ascii="Calibri" w:hAnsi="Calibri"/>
          <w:sz w:val="20"/>
          <w:szCs w:val="20"/>
        </w:rPr>
        <w:t xml:space="preserve">bovinos </w:t>
      </w:r>
      <w:r w:rsidR="005622AC">
        <w:rPr>
          <w:rFonts w:ascii="Calibri" w:hAnsi="Calibri"/>
          <w:sz w:val="20"/>
          <w:szCs w:val="20"/>
        </w:rPr>
        <w:t>mayores de 12 meses</w:t>
      </w:r>
      <w:r w:rsidR="00266C53">
        <w:rPr>
          <w:rFonts w:ascii="Calibri" w:hAnsi="Calibri"/>
          <w:sz w:val="20"/>
          <w:szCs w:val="20"/>
        </w:rPr>
        <w:t xml:space="preserve"> (</w:t>
      </w:r>
      <w:r w:rsidR="00266C53" w:rsidRPr="007C33E5">
        <w:rPr>
          <w:rFonts w:ascii="Calibri" w:hAnsi="Calibri"/>
          <w:i/>
          <w:sz w:val="20"/>
          <w:szCs w:val="20"/>
        </w:rPr>
        <w:t>e inferior a 24 meses en el caso de machos de lidia</w:t>
      </w:r>
      <w:r w:rsidR="00266C53">
        <w:rPr>
          <w:rFonts w:ascii="Calibri" w:hAnsi="Calibri"/>
          <w:sz w:val="20"/>
          <w:szCs w:val="20"/>
        </w:rPr>
        <w:t>) presentes en mi</w:t>
      </w:r>
      <w:r w:rsidR="00266C53" w:rsidRPr="008F2599">
        <w:rPr>
          <w:rFonts w:ascii="Calibri" w:hAnsi="Calibri"/>
          <w:sz w:val="20"/>
          <w:szCs w:val="20"/>
        </w:rPr>
        <w:t xml:space="preserve"> explotación han superado dos pruebas negativas frente a brucelosis siendo el intervalo de mínimo 3 meses y máximo 12 meses</w:t>
      </w:r>
      <w:r w:rsidR="00266C53">
        <w:rPr>
          <w:rFonts w:ascii="Calibri" w:hAnsi="Calibri"/>
          <w:sz w:val="20"/>
          <w:szCs w:val="20"/>
        </w:rPr>
        <w:t>.</w:t>
      </w:r>
    </w:p>
    <w:p w:rsidR="00DE1DD5" w:rsidRDefault="00510B41" w:rsidP="00DE1DD5">
      <w:pPr>
        <w:pStyle w:val="NormalWeb"/>
        <w:spacing w:before="120" w:beforeAutospacing="0" w:after="0" w:afterAutospacing="0"/>
        <w:ind w:firstLine="709"/>
        <w:rPr>
          <w:rFonts w:cs="Calibri"/>
          <w:sz w:val="20"/>
          <w:szCs w:val="20"/>
        </w:rPr>
      </w:pPr>
      <w:r>
        <w:rPr>
          <w:rFonts w:ascii="Calibri" w:hAnsi="Calibri"/>
          <w:sz w:val="20"/>
          <w:szCs w:val="20"/>
        </w:rPr>
        <w:lastRenderedPageBreak/>
        <w:fldChar w:fldCharType="begin">
          <w:ffData>
            <w:name w:val="Marcar5"/>
            <w:enabled/>
            <w:calcOnExit w:val="0"/>
            <w:checkBox>
              <w:sizeAuto/>
              <w:default w:val="0"/>
            </w:checkBox>
          </w:ffData>
        </w:fldChar>
      </w:r>
      <w:bookmarkStart w:id="4" w:name="Marcar5"/>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4"/>
      <w:r w:rsidR="00266C53">
        <w:rPr>
          <w:rFonts w:ascii="Calibri" w:hAnsi="Calibri"/>
          <w:sz w:val="20"/>
          <w:szCs w:val="20"/>
        </w:rPr>
        <w:t xml:space="preserve"> </w:t>
      </w:r>
      <w:r w:rsidR="00266C53" w:rsidRPr="008F2599">
        <w:rPr>
          <w:rFonts w:ascii="Calibri" w:hAnsi="Calibri"/>
          <w:sz w:val="20"/>
          <w:szCs w:val="20"/>
        </w:rPr>
        <w:t>Todos los bovinos de más de seis semanas (</w:t>
      </w:r>
      <w:r w:rsidR="00266C53" w:rsidRPr="008F2599">
        <w:rPr>
          <w:rFonts w:ascii="Calibri" w:hAnsi="Calibri"/>
          <w:i/>
          <w:sz w:val="20"/>
          <w:szCs w:val="20"/>
        </w:rPr>
        <w:t>e inferior a veinticuatro meses en el caso de lo machos de lidia</w:t>
      </w:r>
      <w:r w:rsidR="00266C53" w:rsidRPr="008F2599">
        <w:rPr>
          <w:rFonts w:ascii="Calibri" w:hAnsi="Calibri"/>
          <w:sz w:val="20"/>
          <w:szCs w:val="20"/>
        </w:rPr>
        <w:t>)</w:t>
      </w:r>
      <w:r w:rsidR="004C0884">
        <w:rPr>
          <w:rFonts w:ascii="Calibri" w:hAnsi="Calibri"/>
          <w:sz w:val="20"/>
          <w:szCs w:val="20"/>
        </w:rPr>
        <w:t xml:space="preserve"> </w:t>
      </w:r>
      <w:r w:rsidR="00266C53" w:rsidRPr="008F2599">
        <w:rPr>
          <w:rFonts w:ascii="Calibri" w:hAnsi="Calibri"/>
          <w:sz w:val="20"/>
          <w:szCs w:val="20"/>
        </w:rPr>
        <w:t>hayan dado resultados negativos en, al menos, dos pruebas intradérmicas de la tuberculina oficiales realizadas con arreglo a la normativa vigente</w:t>
      </w:r>
      <w:r w:rsidR="00266C53">
        <w:rPr>
          <w:rFonts w:ascii="Calibri" w:hAnsi="Calibri"/>
          <w:sz w:val="20"/>
          <w:szCs w:val="20"/>
        </w:rPr>
        <w:t xml:space="preserve"> en su caso</w:t>
      </w:r>
      <w:r w:rsidR="00266C53" w:rsidRPr="008F2599">
        <w:rPr>
          <w:rFonts w:ascii="Calibri" w:hAnsi="Calibri"/>
          <w:sz w:val="20"/>
          <w:szCs w:val="20"/>
        </w:rPr>
        <w:t xml:space="preserve">, la primera, seis meses después de la eliminación </w:t>
      </w:r>
      <w:r w:rsidR="004C0884">
        <w:rPr>
          <w:rFonts w:ascii="Calibri" w:hAnsi="Calibri"/>
          <w:sz w:val="20"/>
          <w:szCs w:val="20"/>
        </w:rPr>
        <w:t>de cualquier infección del rebañ</w:t>
      </w:r>
      <w:r w:rsidR="00266C53" w:rsidRPr="008F2599">
        <w:rPr>
          <w:rFonts w:ascii="Calibri" w:hAnsi="Calibri"/>
          <w:sz w:val="20"/>
          <w:szCs w:val="20"/>
        </w:rPr>
        <w:t>o, y la segunda, seis meses después; o, en caso de que el rebaño se componga exclusivamente de animales procedentes de rebaños oficialmente indemnes de tuberculosis, la primera prueba deberá realizarse, al menos, sesenta días después de la composición del rebaño y la segunda no será necesaria.</w:t>
      </w:r>
      <w:r w:rsidR="008F1974" w:rsidRPr="008F1974">
        <w:rPr>
          <w:rFonts w:cs="Calibri"/>
          <w:sz w:val="20"/>
          <w:szCs w:val="20"/>
        </w:rPr>
        <w:t xml:space="preserve"> </w:t>
      </w:r>
    </w:p>
    <w:p w:rsidR="009C3C5F" w:rsidRPr="00DE1DD5" w:rsidRDefault="00DE1DD5" w:rsidP="00813AFB">
      <w:pPr>
        <w:pStyle w:val="NormalWeb"/>
        <w:spacing w:before="0" w:beforeAutospacing="0" w:after="0" w:afterAutospacing="0"/>
        <w:rPr>
          <w:rFonts w:ascii="Calibri" w:hAnsi="Calibri" w:cs="Calibri"/>
          <w:b/>
          <w:color w:val="333333"/>
          <w:sz w:val="24"/>
          <w:szCs w:val="24"/>
        </w:rPr>
      </w:pPr>
      <w:r>
        <w:rPr>
          <w:rFonts w:cs="Calibri"/>
          <w:sz w:val="20"/>
          <w:szCs w:val="20"/>
        </w:rPr>
        <w:br w:type="page"/>
      </w:r>
      <w:r w:rsidR="009C3C5F" w:rsidRPr="00DE1DD5">
        <w:rPr>
          <w:rFonts w:ascii="Calibri" w:hAnsi="Calibri" w:cs="Calibri"/>
          <w:b/>
          <w:color w:val="333333"/>
          <w:sz w:val="24"/>
          <w:szCs w:val="24"/>
        </w:rPr>
        <w:lastRenderedPageBreak/>
        <w:t>PROTECCIÓN DE DATOS</w:t>
      </w:r>
    </w:p>
    <w:p w:rsidR="00AE2311" w:rsidRPr="002B4460" w:rsidRDefault="00AE2311" w:rsidP="00DA4A33">
      <w:pPr>
        <w:jc w:val="both"/>
        <w:rPr>
          <w:rFonts w:ascii="Calibri" w:hAnsi="Calibri" w:cs="Calibri"/>
          <w:color w:val="000000"/>
          <w:spacing w:val="-4"/>
          <w:sz w:val="20"/>
          <w:szCs w:val="20"/>
        </w:rPr>
      </w:pPr>
      <w:r w:rsidRPr="002B4460">
        <w:rPr>
          <w:rFonts w:ascii="Calibri" w:hAnsi="Calibri" w:cs="Calibri"/>
          <w:color w:val="000000"/>
          <w:spacing w:val="-4"/>
          <w:sz w:val="20"/>
          <w:szCs w:val="20"/>
        </w:rPr>
        <w:t>Responsable del tratamiento de datos: Dirección General de Ganadería, Pesca y Acuicultura (Plaza Juan XXIII, Murcia).</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Delegado de Protección de Datos: Inspección General de Servicios.</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Finalidad del tratamiento de datos: Registro General de Explotaciones Ganaderas.</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Destinatarios de cesiones de datos: Los datos no se cederán a terceros, salvo obligación legal.</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Información adicional: Puede consultar la información adicional y detallada sobre Protección de Datos y el Delegado de Protección de Datos en la página web:</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lastRenderedPageBreak/>
        <w:t xml:space="preserve"> </w:t>
      </w:r>
      <w:hyperlink r:id="rId36" w:history="1">
        <w:r w:rsidRPr="00A11F66">
          <w:rPr>
            <w:rStyle w:val="Hipervnculo"/>
            <w:rFonts w:ascii="Calibri" w:hAnsi="Calibri" w:cs="Calibri"/>
            <w:sz w:val="20"/>
            <w:szCs w:val="20"/>
          </w:rPr>
          <w:t>http://www.carm.es/web/pagina?IDCONTENIDO=62678&amp;IDTIPO=100&amp;RASTRO=c672$m</w:t>
        </w:r>
      </w:hyperlink>
      <w:r>
        <w:rPr>
          <w:rFonts w:ascii="Calibri" w:hAnsi="Calibri" w:cs="Calibri"/>
          <w:color w:val="000000"/>
          <w:sz w:val="20"/>
          <w:szCs w:val="20"/>
        </w:rPr>
        <w:t xml:space="preserve"> </w:t>
      </w:r>
      <w:r w:rsidRPr="00AE2311">
        <w:rPr>
          <w:rFonts w:ascii="Calibri" w:hAnsi="Calibri" w:cs="Calibri"/>
          <w:color w:val="000000"/>
          <w:sz w:val="20"/>
          <w:szCs w:val="20"/>
        </w:rPr>
        <w:t xml:space="preserve"> </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Procedencia de los datos: Datos aportados por interesado o su representante.</w:t>
      </w:r>
    </w:p>
    <w:p w:rsidR="00AE2311" w:rsidRPr="00AE2311" w:rsidRDefault="00AE2311" w:rsidP="00DA4A33">
      <w:pPr>
        <w:jc w:val="both"/>
        <w:rPr>
          <w:rFonts w:ascii="Calibri" w:hAnsi="Calibri" w:cs="Calibri"/>
          <w:color w:val="000000"/>
          <w:sz w:val="20"/>
          <w:szCs w:val="20"/>
        </w:rPr>
      </w:pPr>
      <w:r w:rsidRPr="00AE2311">
        <w:rPr>
          <w:rFonts w:ascii="Calibri" w:hAnsi="Calibri" w:cs="Calibri"/>
          <w:color w:val="000000"/>
          <w:sz w:val="20"/>
          <w:szCs w:val="20"/>
        </w:rPr>
        <w:t>Derechos de acceso y rectificación: Puede ejercer los derechos de acceso, rectificación, supresión y limitación de sus datos en la página web:</w:t>
      </w:r>
    </w:p>
    <w:p w:rsidR="00AE2311" w:rsidRDefault="003F5FC3" w:rsidP="00DA4A33">
      <w:pPr>
        <w:jc w:val="both"/>
        <w:rPr>
          <w:rFonts w:ascii="Calibri" w:hAnsi="Calibri" w:cs="Calibri"/>
          <w:color w:val="000000"/>
          <w:sz w:val="20"/>
          <w:szCs w:val="20"/>
        </w:rPr>
      </w:pPr>
      <w:hyperlink r:id="rId37" w:history="1">
        <w:r w:rsidR="00AE2311" w:rsidRPr="00A11F66">
          <w:rPr>
            <w:rStyle w:val="Hipervnculo"/>
            <w:rFonts w:ascii="Calibri" w:hAnsi="Calibri" w:cs="Calibri"/>
            <w:sz w:val="20"/>
            <w:szCs w:val="20"/>
          </w:rPr>
          <w:t>http://www.carm.es/web/pagina?IDCONTENIDO=2736&amp;IDTIPO=240&amp;RASTRO=c672$m2469</w:t>
        </w:r>
      </w:hyperlink>
    </w:p>
    <w:p w:rsidR="00883B73" w:rsidRPr="00CD34E5" w:rsidRDefault="008616A3" w:rsidP="00AE2311">
      <w:pPr>
        <w:spacing w:before="120"/>
        <w:jc w:val="both"/>
        <w:rPr>
          <w:rFonts w:ascii="Calibri" w:hAnsi="Calibri" w:cs="Calibri"/>
          <w:b/>
        </w:rPr>
      </w:pPr>
      <w:r>
        <w:rPr>
          <w:rFonts w:ascii="Calibri" w:hAnsi="Calibri" w:cs="Calibri"/>
          <w:b/>
        </w:rPr>
        <w:t>CONSULTA DE DATOS</w:t>
      </w:r>
    </w:p>
    <w:p w:rsidR="00701DAA" w:rsidRDefault="00883B73" w:rsidP="00701DAA">
      <w:pPr>
        <w:shd w:val="clear" w:color="auto" w:fill="FFFFFF"/>
        <w:ind w:right="28"/>
        <w:jc w:val="both"/>
        <w:rPr>
          <w:rFonts w:ascii="Calibri" w:hAnsi="Calibri" w:cs="Calibri"/>
          <w:color w:val="333333"/>
          <w:sz w:val="20"/>
          <w:szCs w:val="20"/>
        </w:rPr>
      </w:pPr>
      <w:r w:rsidRPr="00CD34E5">
        <w:rPr>
          <w:rFonts w:ascii="Calibri" w:hAnsi="Calibri" w:cs="Calibri"/>
          <w:color w:val="333333"/>
          <w:sz w:val="20"/>
          <w:szCs w:val="20"/>
        </w:rPr>
        <w:t xml:space="preserve">1.- </w:t>
      </w:r>
      <w:r w:rsidR="00701DAA" w:rsidRPr="00701DAA">
        <w:rPr>
          <w:rFonts w:ascii="Calibri" w:hAnsi="Calibri" w:cs="Calibri"/>
          <w:color w:val="333333"/>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883B73" w:rsidRPr="00CD34E5" w:rsidRDefault="00510B41" w:rsidP="00C245B8">
      <w:pPr>
        <w:shd w:val="clear" w:color="auto" w:fill="FFFFFF"/>
        <w:spacing w:before="60"/>
        <w:ind w:right="28"/>
        <w:jc w:val="both"/>
        <w:rPr>
          <w:rFonts w:ascii="Calibri" w:hAnsi="Calibri" w:cs="Calibri"/>
          <w:color w:val="333333"/>
          <w:sz w:val="20"/>
          <w:szCs w:val="20"/>
        </w:rPr>
      </w:pPr>
      <w:r>
        <w:rPr>
          <w:rFonts w:ascii="Calibri" w:hAnsi="Calibri"/>
          <w:sz w:val="20"/>
          <w:szCs w:val="20"/>
        </w:rPr>
        <w:fldChar w:fldCharType="begin">
          <w:ffData>
            <w:name w:val="Marcar6"/>
            <w:enabled/>
            <w:calcOnExit w:val="0"/>
            <w:checkBox>
              <w:sizeAuto/>
              <w:default w:val="0"/>
            </w:checkBox>
          </w:ffData>
        </w:fldChar>
      </w:r>
      <w:bookmarkStart w:id="5" w:name="Marcar6"/>
      <w:r>
        <w:rPr>
          <w:rFonts w:ascii="Calibri" w:hAnsi="Calibri"/>
          <w:sz w:val="20"/>
          <w:szCs w:val="20"/>
        </w:rPr>
        <w:instrText xml:space="preserve"> FORMCHECKBOX </w:instrText>
      </w:r>
      <w:r w:rsidR="003F5FC3">
        <w:rPr>
          <w:rFonts w:ascii="Calibri" w:hAnsi="Calibri"/>
          <w:sz w:val="20"/>
          <w:szCs w:val="20"/>
        </w:rPr>
      </w:r>
      <w:r w:rsidR="003F5FC3">
        <w:rPr>
          <w:rFonts w:ascii="Calibri" w:hAnsi="Calibri"/>
          <w:sz w:val="20"/>
          <w:szCs w:val="20"/>
        </w:rPr>
        <w:fldChar w:fldCharType="separate"/>
      </w:r>
      <w:r>
        <w:rPr>
          <w:rFonts w:ascii="Calibri" w:hAnsi="Calibri"/>
          <w:sz w:val="20"/>
          <w:szCs w:val="20"/>
        </w:rPr>
        <w:fldChar w:fldCharType="end"/>
      </w:r>
      <w:bookmarkEnd w:id="5"/>
      <w:r w:rsidR="00883B73" w:rsidRPr="00CD34E5">
        <w:rPr>
          <w:rFonts w:ascii="Calibri" w:hAnsi="Calibri" w:cs="Calibri"/>
          <w:color w:val="333333"/>
          <w:sz w:val="20"/>
          <w:szCs w:val="20"/>
        </w:rPr>
        <w:t xml:space="preserve"> </w:t>
      </w:r>
      <w:r w:rsidR="008616A3">
        <w:rPr>
          <w:rFonts w:ascii="Calibri" w:hAnsi="Calibri" w:cs="Calibri"/>
          <w:color w:val="333333"/>
          <w:sz w:val="20"/>
          <w:szCs w:val="20"/>
        </w:rPr>
        <w:t>Me OPONGO a que e</w:t>
      </w:r>
      <w:r w:rsidR="00883B73" w:rsidRPr="00CD34E5">
        <w:rPr>
          <w:rFonts w:ascii="Calibri" w:hAnsi="Calibri" w:cs="Calibri"/>
          <w:color w:val="333333"/>
          <w:sz w:val="20"/>
          <w:szCs w:val="20"/>
        </w:rPr>
        <w:t>l órgano admi</w:t>
      </w:r>
      <w:r w:rsidR="008616A3">
        <w:rPr>
          <w:rFonts w:ascii="Calibri" w:hAnsi="Calibri" w:cs="Calibri"/>
          <w:color w:val="333333"/>
          <w:sz w:val="20"/>
          <w:szCs w:val="20"/>
        </w:rPr>
        <w:t>nistrativo consulte</w:t>
      </w:r>
      <w:r w:rsidR="00883B73" w:rsidRPr="00CD34E5">
        <w:rPr>
          <w:rFonts w:ascii="Calibri" w:hAnsi="Calibri" w:cs="Calibri"/>
          <w:color w:val="333333"/>
          <w:sz w:val="20"/>
          <w:szCs w:val="20"/>
        </w:rPr>
        <w:t xml:space="preserve"> los datos de Identidad</w:t>
      </w:r>
    </w:p>
    <w:p w:rsidR="00883B73" w:rsidRPr="00CD34E5" w:rsidRDefault="00883B73" w:rsidP="00C245B8">
      <w:pPr>
        <w:shd w:val="clear" w:color="auto" w:fill="FFFFFF"/>
        <w:spacing w:before="60"/>
        <w:ind w:right="28"/>
        <w:jc w:val="both"/>
        <w:rPr>
          <w:rFonts w:ascii="Calibri" w:hAnsi="Calibri" w:cs="Calibri"/>
          <w:color w:val="333333"/>
          <w:sz w:val="20"/>
          <w:szCs w:val="20"/>
        </w:rPr>
      </w:pPr>
      <w:r w:rsidRPr="00CD34E5">
        <w:rPr>
          <w:rFonts w:ascii="Calibri" w:hAnsi="Calibri" w:cs="Calibri"/>
          <w:color w:val="333333"/>
          <w:sz w:val="20"/>
          <w:szCs w:val="20"/>
        </w:rPr>
        <w:t xml:space="preserve">EN EL CASO DE </w:t>
      </w:r>
      <w:r w:rsidR="00701DAA">
        <w:rPr>
          <w:rFonts w:ascii="Calibri" w:hAnsi="Calibri" w:cs="Calibri"/>
          <w:color w:val="333333"/>
          <w:sz w:val="20"/>
          <w:szCs w:val="20"/>
        </w:rPr>
        <w:t xml:space="preserve">NO AUTORIZACIÓN O DE </w:t>
      </w:r>
      <w:r w:rsidR="008616A3">
        <w:rPr>
          <w:rFonts w:ascii="Calibri" w:hAnsi="Calibri" w:cs="Calibri"/>
          <w:color w:val="333333"/>
          <w:sz w:val="20"/>
          <w:szCs w:val="20"/>
        </w:rPr>
        <w:t>OPOSICIÓN A QUE EL ÓRGANO ADMINISTRATIVO COMPETENTE CONSULTE U OBTENGA LOS MENCIONADOS DATOS</w:t>
      </w:r>
      <w:r w:rsidRPr="00CD34E5">
        <w:rPr>
          <w:rFonts w:ascii="Calibri" w:hAnsi="Calibri" w:cs="Calibri"/>
          <w:color w:val="333333"/>
          <w:sz w:val="20"/>
          <w:szCs w:val="20"/>
        </w:rPr>
        <w:t>, QUEDO OBLIGADO A APORTAR LOS DOCUMENTOS RELATIVOS AL PROCEDIMIENTO JUNTO A ESTA SOLI</w:t>
      </w:r>
      <w:r w:rsidR="00AB786F">
        <w:rPr>
          <w:rFonts w:ascii="Calibri" w:hAnsi="Calibri" w:cs="Calibri"/>
          <w:color w:val="333333"/>
          <w:sz w:val="20"/>
          <w:szCs w:val="20"/>
        </w:rPr>
        <w:t>CITUD.</w:t>
      </w:r>
    </w:p>
    <w:p w:rsidR="00883B73" w:rsidRPr="00CD34E5" w:rsidRDefault="00883B73" w:rsidP="00384009">
      <w:pPr>
        <w:jc w:val="both"/>
        <w:rPr>
          <w:rFonts w:ascii="Calibri" w:hAnsi="Calibri" w:cs="Calibri"/>
          <w:sz w:val="20"/>
          <w:szCs w:val="20"/>
        </w:rPr>
      </w:pPr>
      <w:r w:rsidRPr="00CD34E5">
        <w:rPr>
          <w:rFonts w:ascii="Calibri" w:hAnsi="Calibri" w:cs="Calibri"/>
          <w:bCs/>
          <w:sz w:val="20"/>
          <w:szCs w:val="20"/>
        </w:rPr>
        <w:t>2.-</w:t>
      </w:r>
      <w:r w:rsidRPr="00CD34E5">
        <w:rPr>
          <w:rFonts w:ascii="Calibri" w:hAnsi="Calibri" w:cs="Calibri"/>
          <w:sz w:val="20"/>
          <w:szCs w:val="20"/>
        </w:rPr>
        <w:t xml:space="preserve"> SI </w:t>
      </w:r>
      <w:r w:rsidR="00510B41">
        <w:rPr>
          <w:rFonts w:ascii="Calibri" w:hAnsi="Calibri" w:cs="Calibri"/>
          <w:sz w:val="20"/>
          <w:szCs w:val="20"/>
        </w:rPr>
        <w:fldChar w:fldCharType="begin">
          <w:ffData>
            <w:name w:val="Marcar7"/>
            <w:enabled/>
            <w:calcOnExit w:val="0"/>
            <w:checkBox>
              <w:sizeAuto/>
              <w:default w:val="0"/>
            </w:checkBox>
          </w:ffData>
        </w:fldChar>
      </w:r>
      <w:bookmarkStart w:id="6" w:name="Marcar7"/>
      <w:r w:rsidR="00510B41">
        <w:rPr>
          <w:rFonts w:ascii="Calibri" w:hAnsi="Calibri" w:cs="Calibri"/>
          <w:sz w:val="20"/>
          <w:szCs w:val="20"/>
        </w:rPr>
        <w:instrText xml:space="preserve"> FORMCHECKBOX </w:instrText>
      </w:r>
      <w:r w:rsidR="003F5FC3">
        <w:rPr>
          <w:rFonts w:ascii="Calibri" w:hAnsi="Calibri" w:cs="Calibri"/>
          <w:sz w:val="20"/>
          <w:szCs w:val="20"/>
        </w:rPr>
      </w:r>
      <w:r w:rsidR="003F5FC3">
        <w:rPr>
          <w:rFonts w:ascii="Calibri" w:hAnsi="Calibri" w:cs="Calibri"/>
          <w:sz w:val="20"/>
          <w:szCs w:val="20"/>
        </w:rPr>
        <w:fldChar w:fldCharType="separate"/>
      </w:r>
      <w:r w:rsidR="00510B41">
        <w:rPr>
          <w:rFonts w:ascii="Calibri" w:hAnsi="Calibri" w:cs="Calibri"/>
          <w:sz w:val="20"/>
          <w:szCs w:val="20"/>
        </w:rPr>
        <w:fldChar w:fldCharType="end"/>
      </w:r>
      <w:bookmarkEnd w:id="6"/>
      <w:r w:rsidRPr="00CD34E5">
        <w:rPr>
          <w:rFonts w:ascii="Calibri" w:hAnsi="Calibri" w:cs="Calibri"/>
          <w:sz w:val="20"/>
          <w:szCs w:val="20"/>
        </w:rPr>
        <w:t xml:space="preserve"> NO </w:t>
      </w:r>
      <w:r w:rsidR="00510B41">
        <w:rPr>
          <w:rFonts w:ascii="Calibri" w:hAnsi="Calibri" w:cs="Calibri"/>
          <w:sz w:val="20"/>
          <w:szCs w:val="20"/>
        </w:rPr>
        <w:fldChar w:fldCharType="begin">
          <w:ffData>
            <w:name w:val="Marcar8"/>
            <w:enabled/>
            <w:calcOnExit w:val="0"/>
            <w:checkBox>
              <w:sizeAuto/>
              <w:default w:val="0"/>
            </w:checkBox>
          </w:ffData>
        </w:fldChar>
      </w:r>
      <w:bookmarkStart w:id="7" w:name="Marcar8"/>
      <w:r w:rsidR="00510B41">
        <w:rPr>
          <w:rFonts w:ascii="Calibri" w:hAnsi="Calibri" w:cs="Calibri"/>
          <w:sz w:val="20"/>
          <w:szCs w:val="20"/>
        </w:rPr>
        <w:instrText xml:space="preserve"> FORMCHECKBOX </w:instrText>
      </w:r>
      <w:r w:rsidR="003F5FC3">
        <w:rPr>
          <w:rFonts w:ascii="Calibri" w:hAnsi="Calibri" w:cs="Calibri"/>
          <w:sz w:val="20"/>
          <w:szCs w:val="20"/>
        </w:rPr>
      </w:r>
      <w:r w:rsidR="003F5FC3">
        <w:rPr>
          <w:rFonts w:ascii="Calibri" w:hAnsi="Calibri" w:cs="Calibri"/>
          <w:sz w:val="20"/>
          <w:szCs w:val="20"/>
        </w:rPr>
        <w:fldChar w:fldCharType="separate"/>
      </w:r>
      <w:r w:rsidR="00510B41">
        <w:rPr>
          <w:rFonts w:ascii="Calibri" w:hAnsi="Calibri" w:cs="Calibri"/>
          <w:sz w:val="20"/>
          <w:szCs w:val="20"/>
        </w:rPr>
        <w:fldChar w:fldCharType="end"/>
      </w:r>
      <w:bookmarkEnd w:id="7"/>
      <w:r w:rsidRPr="00CD34E5">
        <w:rPr>
          <w:rFonts w:ascii="Calibri" w:hAnsi="Calibri" w:cs="Calibri"/>
          <w:sz w:val="20"/>
          <w:szCs w:val="20"/>
        </w:rPr>
        <w:t xml:space="preserve"> (2) Autorizo a la Dirección General de </w:t>
      </w:r>
      <w:r w:rsidR="00D85DD5">
        <w:rPr>
          <w:rFonts w:ascii="Calibri" w:hAnsi="Calibri" w:cs="Calibri"/>
          <w:sz w:val="20"/>
          <w:szCs w:val="20"/>
        </w:rPr>
        <w:t>Ganadería, Pesca y Acuicultura</w:t>
      </w:r>
      <w:r w:rsidRPr="00CD34E5">
        <w:rPr>
          <w:rFonts w:ascii="Calibri" w:hAnsi="Calibri" w:cs="Calibri"/>
          <w:sz w:val="20"/>
          <w:szCs w:val="20"/>
        </w:rPr>
        <w:t xml:space="preserve"> a notificarme a través del Servicio de Notificación electrónica por comparecencia en la Sede Electrónica de la CARM, las actuaciones que deriven de la tramitación de este expediente.(3) A tal fin, me comprometo (4) a acceder periódicamente a través de mi certificado digital o DNI electrónico, o de los sistemas clave habilitados por la Administración Regional, a mi buzón electrónico ubicado en la sede electrónica de la CARM </w:t>
      </w:r>
      <w:hyperlink r:id="rId38" w:history="1">
        <w:r w:rsidRPr="00CD34E5">
          <w:rPr>
            <w:rStyle w:val="Hipervnculo"/>
            <w:rFonts w:ascii="Calibri" w:hAnsi="Calibri" w:cs="Calibri"/>
            <w:sz w:val="20"/>
            <w:szCs w:val="20"/>
          </w:rPr>
          <w:t>https://sede.carm.es/apartado consultas/</w:t>
        </w:r>
      </w:hyperlink>
      <w:r w:rsidRPr="00CD34E5">
        <w:rPr>
          <w:rFonts w:ascii="Calibri" w:hAnsi="Calibri" w:cs="Calibri"/>
          <w:sz w:val="20"/>
          <w:szCs w:val="20"/>
        </w:rPr>
        <w:t xml:space="preserve"> en el apartado notificaciones electrónicas de la carpeta ciudadano, o directamente en la URL </w:t>
      </w:r>
      <w:hyperlink r:id="rId39" w:history="1">
        <w:r w:rsidRPr="00CD34E5">
          <w:rPr>
            <w:rStyle w:val="Hipervnculo"/>
            <w:rFonts w:ascii="Calibri" w:hAnsi="Calibri" w:cs="Calibri"/>
            <w:sz w:val="20"/>
            <w:szCs w:val="20"/>
          </w:rPr>
          <w:t>https://sede.carm.es/vernotificaciones</w:t>
        </w:r>
      </w:hyperlink>
      <w:r w:rsidRPr="00CD34E5">
        <w:rPr>
          <w:rFonts w:ascii="Calibri" w:hAnsi="Calibri" w:cs="Calibri"/>
          <w:sz w:val="20"/>
          <w:szCs w:val="20"/>
        </w:rPr>
        <w:t>.</w:t>
      </w:r>
    </w:p>
    <w:p w:rsidR="00A110A4" w:rsidRDefault="00870E07" w:rsidP="00813AFB">
      <w:pPr>
        <w:jc w:val="both"/>
        <w:rPr>
          <w:rFonts w:ascii="Calibri" w:hAnsi="Calibri" w:cs="Calibri"/>
          <w:sz w:val="20"/>
          <w:szCs w:val="20"/>
        </w:rPr>
      </w:pPr>
      <w:r>
        <w:rPr>
          <w:rFonts w:ascii="Calibri" w:hAnsi="Calibri" w:cs="Calibri"/>
          <w:sz w:val="20"/>
          <w:szCs w:val="20"/>
        </w:rPr>
        <w:lastRenderedPageBreak/>
        <w:t>Asi</w:t>
      </w:r>
      <w:r w:rsidR="00883B73" w:rsidRPr="00CD34E5">
        <w:rPr>
          <w:rFonts w:ascii="Calibri" w:hAnsi="Calibri" w:cs="Calibri"/>
          <w:sz w:val="20"/>
          <w:szCs w:val="20"/>
        </w:rPr>
        <w:t xml:space="preserve">mismo, autorizo a la Dirección General de </w:t>
      </w:r>
      <w:r w:rsidR="00D85DD5">
        <w:rPr>
          <w:rFonts w:ascii="Calibri" w:hAnsi="Calibri" w:cs="Calibri"/>
          <w:sz w:val="20"/>
          <w:szCs w:val="20"/>
        </w:rPr>
        <w:t>Ganadería, Pesca y Acuicultura</w:t>
      </w:r>
      <w:r w:rsidR="00883B73" w:rsidRPr="00CD34E5">
        <w:rPr>
          <w:rFonts w:ascii="Calibri" w:hAnsi="Calibri" w:cs="Calibri"/>
          <w:sz w:val="20"/>
          <w:szCs w:val="20"/>
        </w:rPr>
        <w:t>, a que me informe siempre que disponga de una nueva notificación en la Sede Electrónica a través de un correo electrónico a la dirección de correo electrónico que se indica</w:t>
      </w:r>
    </w:p>
    <w:bookmarkStart w:id="8" w:name="_GoBack"/>
    <w:p w:rsidR="0002756B" w:rsidRPr="00E70471" w:rsidRDefault="0002756B" w:rsidP="00813AFB">
      <w:pPr>
        <w:spacing w:before="120"/>
        <w:jc w:val="both"/>
        <w:rPr>
          <w:rFonts w:ascii="Calibri" w:hAnsi="Calibri" w:cs="Calibri"/>
          <w:sz w:val="20"/>
          <w:szCs w:val="20"/>
          <w:u w:val="single"/>
        </w:rPr>
      </w:pPr>
      <w:r w:rsidRPr="00E70471">
        <w:rPr>
          <w:rFonts w:ascii="Calibri" w:hAnsi="Calibri" w:cs="Calibri"/>
          <w:sz w:val="20"/>
          <w:szCs w:val="20"/>
          <w:u w:val="single"/>
        </w:rPr>
        <w:object w:dxaOrig="225" w:dyaOrig="225">
          <v:shape id="_x0000_i1129" type="#_x0000_t75" style="width:204.75pt;height:18.15pt" o:ole="">
            <v:imagedata r:id="rId40" o:title=""/>
          </v:shape>
          <w:control r:id="rId41" w:name="TextBox221" w:shapeid="_x0000_i1129"/>
        </w:object>
      </w:r>
      <w:bookmarkEnd w:id="8"/>
      <w:r w:rsidRPr="00E70471">
        <w:rPr>
          <w:rFonts w:ascii="Calibri" w:hAnsi="Calibri" w:cs="Calibri"/>
          <w:sz w:val="20"/>
          <w:szCs w:val="20"/>
        </w:rPr>
        <w:t xml:space="preserve"> y/o vía SMS al nº de teléfono móvil </w:t>
      </w:r>
      <w:r w:rsidRPr="00E70471">
        <w:rPr>
          <w:rFonts w:ascii="Calibri" w:hAnsi="Calibri" w:cs="Calibri"/>
          <w:sz w:val="20"/>
          <w:szCs w:val="20"/>
          <w:u w:val="single"/>
        </w:rPr>
        <w:object w:dxaOrig="225" w:dyaOrig="225">
          <v:shape id="_x0000_i1106" type="#_x0000_t75" style="width:60.1pt;height:18.15pt" o:ole="">
            <v:imagedata r:id="rId42" o:title=""/>
          </v:shape>
          <w:control r:id="rId43" w:name="TextBox3311" w:shapeid="_x0000_i1106"/>
        </w:object>
      </w:r>
    </w:p>
    <w:p w:rsidR="0002756B" w:rsidRPr="00E70471" w:rsidRDefault="0002756B" w:rsidP="00813AFB">
      <w:pPr>
        <w:jc w:val="center"/>
        <w:rPr>
          <w:rFonts w:ascii="Calibri" w:hAnsi="Calibri" w:cs="Calibri"/>
          <w:sz w:val="20"/>
          <w:szCs w:val="20"/>
        </w:rPr>
      </w:pPr>
      <w:r w:rsidRPr="00E70471">
        <w:rPr>
          <w:rFonts w:ascii="Calibri" w:hAnsi="Calibri" w:cs="Calibri"/>
          <w:sz w:val="20"/>
          <w:szCs w:val="20"/>
        </w:rPr>
        <w:t xml:space="preserve">En </w:t>
      </w:r>
      <w:r w:rsidRPr="00E70471">
        <w:rPr>
          <w:rFonts w:ascii="Calibri" w:hAnsi="Calibri" w:cs="Calibri"/>
          <w:sz w:val="20"/>
          <w:szCs w:val="20"/>
          <w:u w:val="single"/>
        </w:rPr>
        <w:object w:dxaOrig="225" w:dyaOrig="225">
          <v:shape id="_x0000_i1108" type="#_x0000_t75" style="width:84.5pt;height:18.15pt" o:ole="">
            <v:imagedata r:id="rId34" o:title=""/>
          </v:shape>
          <w:control r:id="rId44" w:name="TextBox3511" w:shapeid="_x0000_i1108"/>
        </w:object>
      </w:r>
      <w:r w:rsidRPr="00E70471">
        <w:rPr>
          <w:rFonts w:ascii="Calibri" w:hAnsi="Calibri" w:cs="Calibri"/>
          <w:sz w:val="20"/>
          <w:szCs w:val="20"/>
        </w:rPr>
        <w:t xml:space="preserve"> ,a   </w:t>
      </w:r>
      <w:r w:rsidRPr="00E70471">
        <w:rPr>
          <w:rFonts w:ascii="Calibri" w:hAnsi="Calibri" w:cs="Calibri"/>
          <w:sz w:val="20"/>
          <w:szCs w:val="20"/>
          <w:u w:val="single"/>
        </w:rPr>
        <w:object w:dxaOrig="225" w:dyaOrig="225">
          <v:shape id="_x0000_i1110" type="#_x0000_t75" style="width:30.7pt;height:18.15pt" o:ole="">
            <v:imagedata r:id="rId45" o:title=""/>
          </v:shape>
          <w:control r:id="rId46" w:name="TextBox3512" w:shapeid="_x0000_i1110"/>
        </w:object>
      </w:r>
      <w:r w:rsidRPr="00E70471">
        <w:rPr>
          <w:rFonts w:ascii="Calibri" w:hAnsi="Calibri" w:cs="Calibri"/>
          <w:sz w:val="20"/>
          <w:szCs w:val="20"/>
        </w:rPr>
        <w:t xml:space="preserve">   de </w:t>
      </w:r>
      <w:r w:rsidRPr="00E70471">
        <w:rPr>
          <w:rFonts w:ascii="Calibri" w:hAnsi="Calibri" w:cs="Calibri"/>
          <w:sz w:val="20"/>
          <w:szCs w:val="20"/>
          <w:u w:val="single"/>
        </w:rPr>
        <w:object w:dxaOrig="225" w:dyaOrig="225">
          <v:shape id="_x0000_i1112" type="#_x0000_t75" style="width:84.5pt;height:18.15pt" o:ole="">
            <v:imagedata r:id="rId34" o:title=""/>
          </v:shape>
          <w:control r:id="rId47" w:name="TextBox3211" w:shapeid="_x0000_i1112"/>
        </w:object>
      </w:r>
      <w:r w:rsidRPr="00E70471">
        <w:rPr>
          <w:rFonts w:ascii="Calibri" w:hAnsi="Calibri" w:cs="Calibri"/>
          <w:sz w:val="20"/>
          <w:szCs w:val="20"/>
        </w:rPr>
        <w:t xml:space="preserve"> de </w:t>
      </w:r>
      <w:r w:rsidRPr="00E70471">
        <w:rPr>
          <w:rFonts w:ascii="Calibri" w:hAnsi="Calibri" w:cs="Calibri"/>
          <w:sz w:val="20"/>
          <w:szCs w:val="20"/>
          <w:u w:val="single"/>
        </w:rPr>
        <w:object w:dxaOrig="225" w:dyaOrig="225">
          <v:shape id="_x0000_i1114" type="#_x0000_t75" style="width:50.7pt;height:18.15pt" o:ole="">
            <v:imagedata r:id="rId48" o:title=""/>
          </v:shape>
          <w:control r:id="rId49" w:name="TextBox3212" w:shapeid="_x0000_i1114"/>
        </w:object>
      </w:r>
    </w:p>
    <w:p w:rsidR="00A71317" w:rsidRPr="00E70471" w:rsidRDefault="00A71317" w:rsidP="00813AFB">
      <w:pPr>
        <w:ind w:left="5664" w:firstLine="708"/>
        <w:jc w:val="center"/>
        <w:rPr>
          <w:rFonts w:ascii="Calibri" w:hAnsi="Calibri" w:cs="Calibri"/>
          <w:sz w:val="20"/>
          <w:szCs w:val="20"/>
        </w:rPr>
      </w:pPr>
    </w:p>
    <w:p w:rsidR="00017EC7" w:rsidRPr="00E70471" w:rsidRDefault="00017EC7" w:rsidP="00813AFB">
      <w:pPr>
        <w:ind w:left="5664" w:firstLine="708"/>
        <w:jc w:val="center"/>
        <w:rPr>
          <w:rFonts w:ascii="Calibri" w:hAnsi="Calibri" w:cs="Calibri"/>
          <w:sz w:val="20"/>
          <w:szCs w:val="20"/>
        </w:rPr>
      </w:pPr>
    </w:p>
    <w:p w:rsidR="0002756B" w:rsidRPr="00E70471" w:rsidRDefault="0002756B" w:rsidP="00813AFB">
      <w:pPr>
        <w:jc w:val="center"/>
        <w:rPr>
          <w:rFonts w:ascii="Calibri" w:hAnsi="Calibri" w:cs="Calibri"/>
          <w:sz w:val="20"/>
          <w:szCs w:val="20"/>
        </w:rPr>
      </w:pPr>
      <w:r w:rsidRPr="00E70471">
        <w:rPr>
          <w:rFonts w:ascii="Calibri" w:hAnsi="Calibri" w:cs="Calibri"/>
          <w:sz w:val="20"/>
          <w:szCs w:val="20"/>
        </w:rPr>
        <w:t xml:space="preserve">Fdo.: </w:t>
      </w:r>
      <w:r w:rsidRPr="00E70471">
        <w:rPr>
          <w:rFonts w:ascii="Calibri" w:hAnsi="Calibri" w:cs="Calibri"/>
          <w:sz w:val="20"/>
          <w:szCs w:val="20"/>
          <w:u w:val="single"/>
        </w:rPr>
        <w:object w:dxaOrig="225" w:dyaOrig="225">
          <v:shape id="_x0000_i1116" type="#_x0000_t75" style="width:158.4pt;height:18.15pt" o:ole="">
            <v:imagedata r:id="rId50" o:title=""/>
          </v:shape>
          <w:control r:id="rId51" w:name="TextBox3513" w:shapeid="_x0000_i1116"/>
        </w:object>
      </w:r>
    </w:p>
    <w:p w:rsidR="00883B73" w:rsidRPr="0002756B" w:rsidRDefault="00883B73" w:rsidP="00813AFB">
      <w:pPr>
        <w:spacing w:before="120"/>
        <w:rPr>
          <w:rFonts w:ascii="Calibri" w:hAnsi="Calibri" w:cs="Calibri"/>
          <w:sz w:val="16"/>
          <w:szCs w:val="16"/>
        </w:rPr>
      </w:pPr>
      <w:r w:rsidRPr="0002756B">
        <w:rPr>
          <w:rFonts w:ascii="Calibri" w:hAnsi="Calibri" w:cs="Calibri"/>
          <w:sz w:val="16"/>
          <w:szCs w:val="16"/>
        </w:rPr>
        <w:t>(1) Cumplimentar únicamente cuando se trate de personas jurídicas.</w:t>
      </w:r>
    </w:p>
    <w:p w:rsidR="00883B73" w:rsidRPr="0002756B" w:rsidRDefault="00883B73" w:rsidP="00813AFB">
      <w:pPr>
        <w:pStyle w:val="Sangradetextonormal"/>
        <w:ind w:left="0"/>
        <w:rPr>
          <w:rFonts w:ascii="Calibri" w:hAnsi="Calibri" w:cs="Calibri"/>
          <w:sz w:val="16"/>
          <w:szCs w:val="16"/>
        </w:rPr>
      </w:pPr>
      <w:r w:rsidRPr="0002756B">
        <w:rPr>
          <w:rFonts w:ascii="Calibri" w:hAnsi="Calibri" w:cs="Calibri"/>
          <w:sz w:val="16"/>
          <w:szCs w:val="16"/>
        </w:rPr>
        <w:t>(2) Marcar lo que proceda</w:t>
      </w:r>
      <w:r w:rsidR="0002756B">
        <w:rPr>
          <w:rFonts w:ascii="Calibri" w:hAnsi="Calibri" w:cs="Calibri"/>
          <w:sz w:val="16"/>
          <w:szCs w:val="16"/>
        </w:rPr>
        <w:t>.</w:t>
      </w:r>
    </w:p>
    <w:p w:rsidR="00883B73" w:rsidRPr="0002756B" w:rsidRDefault="00883B73" w:rsidP="00813AFB">
      <w:pPr>
        <w:pStyle w:val="Sangradetextonormal"/>
        <w:ind w:left="0"/>
        <w:rPr>
          <w:rFonts w:ascii="Calibri" w:hAnsi="Calibri" w:cs="Calibri"/>
          <w:color w:val="333333"/>
          <w:sz w:val="16"/>
          <w:szCs w:val="16"/>
        </w:rPr>
      </w:pPr>
      <w:r w:rsidRPr="0002756B">
        <w:rPr>
          <w:rFonts w:ascii="Calibri" w:hAnsi="Calibri" w:cs="Calibri"/>
          <w:sz w:val="16"/>
          <w:szCs w:val="16"/>
        </w:rPr>
        <w:t xml:space="preserve">(3) Las personas físicas podrán elegir el sistema de notificación (electrónico o papel) ante la Administración, este derecho no se extiende a los obligados a relacionarse con las Administraciones previsto en el art. 14.2 y 3 de la </w:t>
      </w:r>
      <w:r w:rsidRPr="0002756B">
        <w:rPr>
          <w:rFonts w:ascii="Calibri" w:hAnsi="Calibri" w:cs="Calibri"/>
          <w:color w:val="333333"/>
          <w:sz w:val="16"/>
          <w:szCs w:val="16"/>
        </w:rPr>
        <w:t>Ley 39/2015 (personas jurídicas, entidades sin personalidad jurídica, profesionales colegiados, empleados públicos y personas que los representen).</w:t>
      </w:r>
    </w:p>
    <w:p w:rsidR="00883B73" w:rsidRPr="0002756B" w:rsidRDefault="00883B73" w:rsidP="00813AFB">
      <w:pPr>
        <w:pStyle w:val="Sangradetextonormal"/>
        <w:ind w:left="0"/>
        <w:rPr>
          <w:rFonts w:ascii="Calibri" w:hAnsi="Calibri" w:cs="Calibri"/>
          <w:color w:val="333333"/>
          <w:sz w:val="16"/>
          <w:szCs w:val="16"/>
        </w:rPr>
      </w:pPr>
      <w:r w:rsidRPr="0002756B">
        <w:rPr>
          <w:rFonts w:ascii="Calibri" w:hAnsi="Calibri" w:cs="Calibri"/>
          <w:color w:val="333333"/>
          <w:sz w:val="16"/>
          <w:szCs w:val="16"/>
        </w:rPr>
        <w:t>(4) De conformidad con lo dispuesto en el art. 43.2 de la Ley 39/2015, una vez transcurridos 10 días naturales desde la puesta a disposición de la notificación en la Sede Electrónica sin que la haya descargado, se entenderá que la notificación ha sido realizada.</w:t>
      </w:r>
    </w:p>
    <w:p w:rsidR="00883B73" w:rsidRPr="0002756B" w:rsidRDefault="00883B73" w:rsidP="00DB42EF">
      <w:pPr>
        <w:pStyle w:val="Puesto"/>
        <w:spacing w:before="60"/>
        <w:jc w:val="both"/>
        <w:rPr>
          <w:rFonts w:ascii="Calibri" w:hAnsi="Calibri" w:cs="Calibri"/>
          <w:sz w:val="20"/>
          <w:u w:val="none"/>
        </w:rPr>
      </w:pPr>
      <w:r w:rsidRPr="0002756B">
        <w:rPr>
          <w:rFonts w:ascii="Calibri" w:hAnsi="Calibri" w:cs="Calibri"/>
          <w:sz w:val="20"/>
          <w:u w:val="none"/>
        </w:rPr>
        <w:lastRenderedPageBreak/>
        <w:t>DOCUMENTACIÓN A ADJUNTAR</w:t>
      </w:r>
    </w:p>
    <w:p w:rsidR="000F1DD1" w:rsidRPr="00F92BF3" w:rsidRDefault="000F1DD1" w:rsidP="00813AFB">
      <w:pPr>
        <w:pStyle w:val="Puesto"/>
        <w:ind w:left="567"/>
        <w:jc w:val="both"/>
        <w:rPr>
          <w:rFonts w:ascii="Calibri" w:hAnsi="Calibri" w:cs="Calibri"/>
          <w:b w:val="0"/>
          <w:sz w:val="18"/>
          <w:szCs w:val="18"/>
          <w:u w:val="none"/>
        </w:rPr>
      </w:pPr>
      <w:r w:rsidRPr="00F92BF3">
        <w:rPr>
          <w:rFonts w:ascii="Calibri" w:hAnsi="Calibri" w:cs="Calibri"/>
          <w:b w:val="0"/>
          <w:sz w:val="18"/>
          <w:szCs w:val="18"/>
          <w:u w:val="none"/>
        </w:rPr>
        <w:t>Certificación veterinaria.</w:t>
      </w:r>
    </w:p>
    <w:p w:rsidR="00883B73" w:rsidRPr="00F92BF3" w:rsidRDefault="00883B73" w:rsidP="00813AFB">
      <w:pPr>
        <w:pStyle w:val="Puesto"/>
        <w:ind w:left="567"/>
        <w:jc w:val="both"/>
        <w:rPr>
          <w:rFonts w:ascii="Calibri" w:hAnsi="Calibri" w:cs="Calibri"/>
          <w:b w:val="0"/>
          <w:sz w:val="18"/>
          <w:szCs w:val="18"/>
          <w:u w:val="none"/>
        </w:rPr>
      </w:pPr>
      <w:r w:rsidRPr="00F92BF3">
        <w:rPr>
          <w:rFonts w:ascii="Calibri" w:hAnsi="Calibri" w:cs="Calibri"/>
          <w:b w:val="0"/>
          <w:bCs/>
          <w:sz w:val="18"/>
          <w:szCs w:val="18"/>
          <w:u w:val="none"/>
        </w:rPr>
        <w:t xml:space="preserve">Tasa: </w:t>
      </w:r>
      <w:r w:rsidRPr="00F92BF3">
        <w:rPr>
          <w:rFonts w:ascii="Calibri" w:hAnsi="Calibri" w:cs="Calibri"/>
          <w:sz w:val="18"/>
          <w:szCs w:val="18"/>
          <w:u w:val="none"/>
        </w:rPr>
        <w:t xml:space="preserve">T010-H00002: </w:t>
      </w:r>
      <w:r w:rsidRPr="00F92BF3">
        <w:rPr>
          <w:rFonts w:ascii="Calibri" w:hAnsi="Calibri" w:cs="Calibri"/>
          <w:b w:val="0"/>
          <w:sz w:val="18"/>
          <w:szCs w:val="18"/>
          <w:u w:val="none"/>
        </w:rPr>
        <w:t>Inscripción en registros oficiales</w:t>
      </w:r>
    </w:p>
    <w:p w:rsidR="00BA385C" w:rsidRPr="000F1DD1" w:rsidRDefault="000F1DD1" w:rsidP="00813AFB">
      <w:pPr>
        <w:pStyle w:val="Sangradetextonormal"/>
        <w:ind w:left="0"/>
        <w:rPr>
          <w:rFonts w:ascii="Calibri" w:hAnsi="Calibri" w:cs="Calibri"/>
        </w:rPr>
      </w:pPr>
      <w:r>
        <w:rPr>
          <w:rFonts w:ascii="Calibri" w:hAnsi="Calibri" w:cs="Calibri"/>
          <w:b/>
        </w:rPr>
        <w:t>DIRECCIÓ</w:t>
      </w:r>
      <w:r w:rsidR="00883B73" w:rsidRPr="00CD34E5">
        <w:rPr>
          <w:rFonts w:ascii="Calibri" w:hAnsi="Calibri" w:cs="Calibri"/>
          <w:b/>
        </w:rPr>
        <w:t xml:space="preserve">N GENERAL DE </w:t>
      </w:r>
      <w:r w:rsidR="00D85DD5">
        <w:rPr>
          <w:rFonts w:ascii="Calibri" w:hAnsi="Calibri" w:cs="Calibri"/>
          <w:b/>
        </w:rPr>
        <w:t>GANADERÍA, PESCA Y ACUICULTURA</w:t>
      </w:r>
    </w:p>
    <w:sectPr w:rsidR="00BA385C" w:rsidRPr="000F1DD1" w:rsidSect="00DB42EF">
      <w:headerReference w:type="default" r:id="rId52"/>
      <w:pgSz w:w="11906" w:h="16838"/>
      <w:pgMar w:top="530" w:right="1134" w:bottom="851"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FE" w:rsidRDefault="009C55FE">
      <w:r>
        <w:separator/>
      </w:r>
    </w:p>
  </w:endnote>
  <w:endnote w:type="continuationSeparator" w:id="0">
    <w:p w:rsidR="009C55FE" w:rsidRDefault="009C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FE" w:rsidRDefault="009C55FE">
      <w:r>
        <w:separator/>
      </w:r>
    </w:p>
  </w:footnote>
  <w:footnote w:type="continuationSeparator" w:id="0">
    <w:p w:rsidR="009C55FE" w:rsidRDefault="009C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81" w:type="dxa"/>
      <w:tblLayout w:type="fixed"/>
      <w:tblCellMar>
        <w:left w:w="70" w:type="dxa"/>
        <w:right w:w="70" w:type="dxa"/>
      </w:tblCellMar>
      <w:tblLook w:val="0000" w:firstRow="0" w:lastRow="0" w:firstColumn="0" w:lastColumn="0" w:noHBand="0" w:noVBand="0"/>
    </w:tblPr>
    <w:tblGrid>
      <w:gridCol w:w="4962"/>
      <w:gridCol w:w="1418"/>
      <w:gridCol w:w="3827"/>
    </w:tblGrid>
    <w:tr w:rsidR="000F1DD1" w:rsidTr="002B4460">
      <w:trPr>
        <w:cantSplit/>
        <w:trHeight w:val="2132"/>
      </w:trPr>
      <w:tc>
        <w:tcPr>
          <w:tcW w:w="4962" w:type="dxa"/>
        </w:tcPr>
        <w:p w:rsidR="000F1DD1" w:rsidRDefault="00701DAA" w:rsidP="00701DAA">
          <w:pPr>
            <w:pStyle w:val="Encabezado"/>
            <w:snapToGrid w:val="0"/>
            <w:ind w:left="-353"/>
            <w:rPr>
              <w:rFonts w:ascii="Arial" w:hAnsi="Arial"/>
              <w:sz w:val="18"/>
            </w:rPr>
          </w:pPr>
          <w:r w:rsidRPr="00A84D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124" type="#_x0000_t75" style="width:256.7pt;height:130.25pt;visibility:visible;mso-wrap-style:square">
                <v:imagedata r:id="rId1" o:title="" cropright="37196f"/>
              </v:shape>
            </w:pict>
          </w:r>
        </w:p>
      </w:tc>
      <w:tc>
        <w:tcPr>
          <w:tcW w:w="1418" w:type="dxa"/>
        </w:tcPr>
        <w:p w:rsidR="000F1DD1" w:rsidRPr="00076E62" w:rsidRDefault="000F1DD1" w:rsidP="000F1DD1">
          <w:pPr>
            <w:ind w:left="-5" w:right="-5"/>
            <w:jc w:val="center"/>
            <w:rPr>
              <w:rFonts w:ascii="Verdana" w:hAnsi="Verdana"/>
              <w:color w:val="666666"/>
              <w:sz w:val="18"/>
              <w:szCs w:val="18"/>
            </w:rPr>
          </w:pPr>
        </w:p>
      </w:tc>
      <w:tc>
        <w:tcPr>
          <w:tcW w:w="3827" w:type="dxa"/>
        </w:tcPr>
        <w:p w:rsidR="000F1DD1" w:rsidRDefault="000F1DD1" w:rsidP="000F1DD1">
          <w:pPr>
            <w:snapToGrid w:val="0"/>
            <w:ind w:left="-5" w:right="-5"/>
            <w:rPr>
              <w:rFonts w:ascii="Verdana" w:hAnsi="Verdana" w:cs="Arial"/>
              <w:color w:val="666666"/>
              <w:sz w:val="18"/>
              <w:szCs w:val="18"/>
            </w:rPr>
          </w:pPr>
        </w:p>
        <w:p w:rsidR="000F1DD1" w:rsidRDefault="000F1DD1" w:rsidP="000F1DD1">
          <w:pPr>
            <w:snapToGrid w:val="0"/>
            <w:ind w:left="-5" w:right="-5"/>
            <w:jc w:val="right"/>
            <w:rPr>
              <w:rFonts w:ascii="Verdana" w:hAnsi="Verdana" w:cs="Arial"/>
              <w:color w:val="666666"/>
              <w:sz w:val="18"/>
              <w:szCs w:val="18"/>
            </w:rPr>
          </w:pPr>
        </w:p>
        <w:p w:rsidR="000F1DD1" w:rsidRDefault="000F1DD1" w:rsidP="000F1DD1">
          <w:pPr>
            <w:snapToGrid w:val="0"/>
            <w:ind w:left="-5" w:right="-5"/>
            <w:jc w:val="right"/>
            <w:rPr>
              <w:rFonts w:ascii="Verdana" w:hAnsi="Verdana" w:cs="Arial"/>
              <w:color w:val="666666"/>
              <w:sz w:val="18"/>
              <w:szCs w:val="18"/>
            </w:rPr>
          </w:pPr>
        </w:p>
        <w:p w:rsidR="000F1DD1" w:rsidRDefault="000F1DD1" w:rsidP="000F1DD1">
          <w:pPr>
            <w:snapToGrid w:val="0"/>
            <w:ind w:left="-5" w:right="-5"/>
            <w:jc w:val="right"/>
            <w:rPr>
              <w:rFonts w:ascii="Verdana" w:hAnsi="Verdana" w:cs="Arial"/>
              <w:color w:val="666666"/>
              <w:sz w:val="18"/>
              <w:szCs w:val="18"/>
            </w:rPr>
          </w:pPr>
        </w:p>
        <w:p w:rsidR="00813AFB" w:rsidRDefault="00813AFB" w:rsidP="000F1DD1">
          <w:pPr>
            <w:snapToGrid w:val="0"/>
            <w:ind w:left="-5" w:right="-5"/>
            <w:jc w:val="right"/>
            <w:rPr>
              <w:rFonts w:ascii="Verdana" w:hAnsi="Verdana" w:cs="Arial"/>
              <w:color w:val="666666"/>
              <w:sz w:val="18"/>
              <w:szCs w:val="18"/>
            </w:rPr>
          </w:pPr>
        </w:p>
        <w:p w:rsidR="00813AFB" w:rsidRDefault="00813AFB" w:rsidP="000F1DD1">
          <w:pPr>
            <w:snapToGrid w:val="0"/>
            <w:ind w:left="-5" w:right="-5"/>
            <w:jc w:val="right"/>
            <w:rPr>
              <w:rFonts w:ascii="Verdana" w:hAnsi="Verdana" w:cs="Arial"/>
              <w:color w:val="666666"/>
              <w:sz w:val="18"/>
              <w:szCs w:val="18"/>
            </w:rPr>
          </w:pPr>
        </w:p>
        <w:p w:rsidR="000F1DD1" w:rsidRDefault="000F1DD1" w:rsidP="000F1DD1">
          <w:pPr>
            <w:snapToGrid w:val="0"/>
            <w:ind w:left="-5" w:right="-5"/>
            <w:jc w:val="right"/>
            <w:rPr>
              <w:rFonts w:ascii="Verdana" w:hAnsi="Verdana" w:cs="Arial"/>
              <w:color w:val="666666"/>
              <w:sz w:val="18"/>
              <w:szCs w:val="18"/>
            </w:rPr>
          </w:pPr>
          <w:r>
            <w:rPr>
              <w:rFonts w:ascii="Verdana" w:hAnsi="Verdana" w:cs="Arial"/>
              <w:color w:val="666666"/>
              <w:sz w:val="18"/>
              <w:szCs w:val="18"/>
            </w:rPr>
            <w:t>968362000/012</w:t>
          </w:r>
        </w:p>
        <w:p w:rsidR="000F1DD1" w:rsidRDefault="000F1DD1" w:rsidP="000F1DD1">
          <w:pPr>
            <w:ind w:left="-5" w:right="-5"/>
            <w:jc w:val="right"/>
            <w:rPr>
              <w:rFonts w:ascii="Verdana" w:hAnsi="Verdana" w:cs="Arial"/>
              <w:b/>
              <w:color w:val="666666"/>
              <w:sz w:val="18"/>
              <w:szCs w:val="18"/>
            </w:rPr>
          </w:pPr>
        </w:p>
        <w:p w:rsidR="000F1DD1" w:rsidRPr="00B4625C" w:rsidRDefault="000F1DD1" w:rsidP="000F1DD1">
          <w:pPr>
            <w:ind w:left="-5" w:right="-5"/>
            <w:jc w:val="right"/>
            <w:rPr>
              <w:rFonts w:ascii="Verdana" w:hAnsi="Verdana" w:cs="Arial"/>
              <w:b/>
              <w:color w:val="666666"/>
              <w:sz w:val="18"/>
              <w:szCs w:val="18"/>
            </w:rPr>
          </w:pPr>
          <w:r w:rsidRPr="00B4625C">
            <w:rPr>
              <w:rFonts w:ascii="Verdana" w:hAnsi="Verdana" w:cs="Arial"/>
              <w:b/>
              <w:color w:val="666666"/>
              <w:sz w:val="18"/>
              <w:szCs w:val="18"/>
            </w:rPr>
            <w:t xml:space="preserve">Nº ID: </w:t>
          </w:r>
          <w:r>
            <w:rPr>
              <w:rFonts w:ascii="Verdana" w:hAnsi="Verdana" w:cs="Arial"/>
              <w:b/>
              <w:color w:val="666666"/>
              <w:sz w:val="18"/>
              <w:szCs w:val="18"/>
            </w:rPr>
            <w:t>173</w:t>
          </w:r>
        </w:p>
      </w:tc>
    </w:tr>
  </w:tbl>
  <w:p w:rsidR="00CD34E5" w:rsidRPr="000F1DD1" w:rsidRDefault="00CD34E5" w:rsidP="000F1DD1">
    <w:pPr>
      <w:pStyle w:val="Encabezado"/>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B2"/>
    <w:multiLevelType w:val="singleLevel"/>
    <w:tmpl w:val="5E38F484"/>
    <w:lvl w:ilvl="0">
      <w:start w:val="1"/>
      <w:numFmt w:val="decimal"/>
      <w:lvlText w:val="%1-"/>
      <w:lvlJc w:val="left"/>
      <w:pPr>
        <w:tabs>
          <w:tab w:val="num" w:pos="1776"/>
        </w:tabs>
        <w:ind w:left="1776" w:hanging="360"/>
      </w:pPr>
      <w:rPr>
        <w:rFonts w:hint="default"/>
      </w:rPr>
    </w:lvl>
  </w:abstractNum>
  <w:abstractNum w:abstractNumId="1" w15:restartNumberingAfterBreak="0">
    <w:nsid w:val="041007D3"/>
    <w:multiLevelType w:val="hybridMultilevel"/>
    <w:tmpl w:val="3D02C832"/>
    <w:lvl w:ilvl="0" w:tplc="81A416F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7F62853"/>
    <w:multiLevelType w:val="hybridMultilevel"/>
    <w:tmpl w:val="67FCBC02"/>
    <w:lvl w:ilvl="0" w:tplc="0978890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F7C2E51"/>
    <w:multiLevelType w:val="hybridMultilevel"/>
    <w:tmpl w:val="3B78C6A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240DA9"/>
    <w:multiLevelType w:val="singleLevel"/>
    <w:tmpl w:val="816EDC64"/>
    <w:lvl w:ilvl="0">
      <w:start w:val="1"/>
      <w:numFmt w:val="decimal"/>
      <w:lvlText w:val="%1-"/>
      <w:lvlJc w:val="left"/>
      <w:pPr>
        <w:tabs>
          <w:tab w:val="num" w:pos="1773"/>
        </w:tabs>
        <w:ind w:left="1773" w:hanging="360"/>
      </w:pPr>
      <w:rPr>
        <w:rFonts w:hint="default"/>
      </w:rPr>
    </w:lvl>
  </w:abstractNum>
  <w:abstractNum w:abstractNumId="5" w15:restartNumberingAfterBreak="0">
    <w:nsid w:val="17722D3E"/>
    <w:multiLevelType w:val="hybridMultilevel"/>
    <w:tmpl w:val="2DD47708"/>
    <w:lvl w:ilvl="0" w:tplc="2C46C0C0">
      <w:start w:val="1"/>
      <w:numFmt w:val="lowerLetter"/>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320778C3"/>
    <w:multiLevelType w:val="hybridMultilevel"/>
    <w:tmpl w:val="CDD87A6E"/>
    <w:lvl w:ilvl="0" w:tplc="C280607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35844740"/>
    <w:multiLevelType w:val="hybridMultilevel"/>
    <w:tmpl w:val="F0BAA446"/>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EE0468"/>
    <w:multiLevelType w:val="singleLevel"/>
    <w:tmpl w:val="590EDF3C"/>
    <w:lvl w:ilvl="0">
      <w:start w:val="1"/>
      <w:numFmt w:val="upperLetter"/>
      <w:lvlText w:val="%1)"/>
      <w:lvlJc w:val="left"/>
      <w:pPr>
        <w:tabs>
          <w:tab w:val="num" w:pos="1069"/>
        </w:tabs>
        <w:ind w:left="1069" w:hanging="360"/>
      </w:pPr>
      <w:rPr>
        <w:rFonts w:hint="default"/>
      </w:rPr>
    </w:lvl>
  </w:abstractNum>
  <w:abstractNum w:abstractNumId="9" w15:restartNumberingAfterBreak="0">
    <w:nsid w:val="45865DA0"/>
    <w:multiLevelType w:val="multilevel"/>
    <w:tmpl w:val="130E3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795816"/>
    <w:multiLevelType w:val="singleLevel"/>
    <w:tmpl w:val="23A00B1C"/>
    <w:lvl w:ilvl="0">
      <w:start w:val="1"/>
      <w:numFmt w:val="decimal"/>
      <w:lvlText w:val="%1-"/>
      <w:lvlJc w:val="left"/>
      <w:pPr>
        <w:tabs>
          <w:tab w:val="num" w:pos="1774"/>
        </w:tabs>
        <w:ind w:left="1774" w:hanging="360"/>
      </w:pPr>
      <w:rPr>
        <w:rFonts w:hint="default"/>
      </w:rPr>
    </w:lvl>
  </w:abstractNum>
  <w:abstractNum w:abstractNumId="11" w15:restartNumberingAfterBreak="0">
    <w:nsid w:val="4C506C26"/>
    <w:multiLevelType w:val="hybridMultilevel"/>
    <w:tmpl w:val="7464AD8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171528"/>
    <w:multiLevelType w:val="singleLevel"/>
    <w:tmpl w:val="BE16ED6E"/>
    <w:lvl w:ilvl="0">
      <w:start w:val="1"/>
      <w:numFmt w:val="decimal"/>
      <w:lvlText w:val="%1-"/>
      <w:lvlJc w:val="left"/>
      <w:pPr>
        <w:tabs>
          <w:tab w:val="num" w:pos="1774"/>
        </w:tabs>
        <w:ind w:left="1774" w:hanging="360"/>
      </w:pPr>
      <w:rPr>
        <w:rFonts w:hint="default"/>
      </w:rPr>
    </w:lvl>
  </w:abstractNum>
  <w:abstractNum w:abstractNumId="13" w15:restartNumberingAfterBreak="0">
    <w:nsid w:val="4E357F33"/>
    <w:multiLevelType w:val="hybridMultilevel"/>
    <w:tmpl w:val="7F6AA5F4"/>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FA6BF0"/>
    <w:multiLevelType w:val="hybridMultilevel"/>
    <w:tmpl w:val="7F127D90"/>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3D41A1"/>
    <w:multiLevelType w:val="singleLevel"/>
    <w:tmpl w:val="DA36D1A0"/>
    <w:lvl w:ilvl="0">
      <w:start w:val="1"/>
      <w:numFmt w:val="decimal"/>
      <w:lvlText w:val="%1-"/>
      <w:lvlJc w:val="left"/>
      <w:pPr>
        <w:tabs>
          <w:tab w:val="num" w:pos="1774"/>
        </w:tabs>
        <w:ind w:left="1774" w:hanging="360"/>
      </w:pPr>
      <w:rPr>
        <w:rFonts w:hint="default"/>
      </w:rPr>
    </w:lvl>
  </w:abstractNum>
  <w:abstractNum w:abstractNumId="16" w15:restartNumberingAfterBreak="0">
    <w:nsid w:val="616764EC"/>
    <w:multiLevelType w:val="singleLevel"/>
    <w:tmpl w:val="19369B3E"/>
    <w:lvl w:ilvl="0">
      <w:start w:val="1"/>
      <w:numFmt w:val="decimal"/>
      <w:lvlText w:val="%1-"/>
      <w:lvlJc w:val="left"/>
      <w:pPr>
        <w:tabs>
          <w:tab w:val="num" w:pos="1776"/>
        </w:tabs>
        <w:ind w:left="1776" w:hanging="360"/>
      </w:pPr>
      <w:rPr>
        <w:rFonts w:hint="default"/>
      </w:rPr>
    </w:lvl>
  </w:abstractNum>
  <w:abstractNum w:abstractNumId="17" w15:restartNumberingAfterBreak="0">
    <w:nsid w:val="6EAD31C8"/>
    <w:multiLevelType w:val="hybridMultilevel"/>
    <w:tmpl w:val="0E9E2F36"/>
    <w:lvl w:ilvl="0" w:tplc="6F4A050A">
      <w:start w:val="1"/>
      <w:numFmt w:val="lowerLetter"/>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15"/>
  </w:num>
  <w:num w:numId="6">
    <w:abstractNumId w:val="12"/>
  </w:num>
  <w:num w:numId="7">
    <w:abstractNumId w:val="10"/>
  </w:num>
  <w:num w:numId="8">
    <w:abstractNumId w:val="8"/>
  </w:num>
  <w:num w:numId="9">
    <w:abstractNumId w:val="16"/>
  </w:num>
  <w:num w:numId="10">
    <w:abstractNumId w:val="0"/>
  </w:num>
  <w:num w:numId="11">
    <w:abstractNumId w:val="4"/>
  </w:num>
  <w:num w:numId="12">
    <w:abstractNumId w:val="9"/>
  </w:num>
  <w:num w:numId="13">
    <w:abstractNumId w:val="17"/>
  </w:num>
  <w:num w:numId="14">
    <w:abstractNumId w:val="11"/>
  </w:num>
  <w:num w:numId="15">
    <w:abstractNumId w:val="13"/>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zwUz3RTyMsg6n7evPavXTJ6bVHaHrM7RiW7S+0IHvekKintOAgZd+8kDAwQJh27hzBtM52cnExrGpGX1n5nHg==" w:salt="vo8AeNhFGwuKbxOUPjScrQ=="/>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CB9"/>
    <w:rsid w:val="0001618B"/>
    <w:rsid w:val="00017EC7"/>
    <w:rsid w:val="00026236"/>
    <w:rsid w:val="0002756B"/>
    <w:rsid w:val="000E639B"/>
    <w:rsid w:val="000F1DD1"/>
    <w:rsid w:val="001010B6"/>
    <w:rsid w:val="00130F60"/>
    <w:rsid w:val="00194B23"/>
    <w:rsid w:val="001D24A9"/>
    <w:rsid w:val="001E156A"/>
    <w:rsid w:val="0022308B"/>
    <w:rsid w:val="00233697"/>
    <w:rsid w:val="00266C53"/>
    <w:rsid w:val="00274282"/>
    <w:rsid w:val="002B4460"/>
    <w:rsid w:val="00325412"/>
    <w:rsid w:val="003322BB"/>
    <w:rsid w:val="00384009"/>
    <w:rsid w:val="00391E5D"/>
    <w:rsid w:val="003F5FC3"/>
    <w:rsid w:val="00427B35"/>
    <w:rsid w:val="00477CB9"/>
    <w:rsid w:val="004A7B2D"/>
    <w:rsid w:val="004C0884"/>
    <w:rsid w:val="004D63CA"/>
    <w:rsid w:val="004F2310"/>
    <w:rsid w:val="00510B41"/>
    <w:rsid w:val="005118F4"/>
    <w:rsid w:val="00517527"/>
    <w:rsid w:val="00522DD8"/>
    <w:rsid w:val="005622AC"/>
    <w:rsid w:val="00572DEA"/>
    <w:rsid w:val="005B1BB5"/>
    <w:rsid w:val="00607595"/>
    <w:rsid w:val="00656171"/>
    <w:rsid w:val="00691DBB"/>
    <w:rsid w:val="00693D7D"/>
    <w:rsid w:val="00701DAA"/>
    <w:rsid w:val="0070411D"/>
    <w:rsid w:val="007945BC"/>
    <w:rsid w:val="007957B8"/>
    <w:rsid w:val="007C33E5"/>
    <w:rsid w:val="007C471C"/>
    <w:rsid w:val="007D47EC"/>
    <w:rsid w:val="00811DD3"/>
    <w:rsid w:val="00813AFB"/>
    <w:rsid w:val="008616A3"/>
    <w:rsid w:val="00870E07"/>
    <w:rsid w:val="00883B73"/>
    <w:rsid w:val="0089565E"/>
    <w:rsid w:val="008A5B60"/>
    <w:rsid w:val="008F1974"/>
    <w:rsid w:val="008F2599"/>
    <w:rsid w:val="0090339C"/>
    <w:rsid w:val="00906A3D"/>
    <w:rsid w:val="009A2EC1"/>
    <w:rsid w:val="009C3C5F"/>
    <w:rsid w:val="009C55FE"/>
    <w:rsid w:val="009E417E"/>
    <w:rsid w:val="009F4547"/>
    <w:rsid w:val="00A04409"/>
    <w:rsid w:val="00A110A4"/>
    <w:rsid w:val="00A16959"/>
    <w:rsid w:val="00A34F77"/>
    <w:rsid w:val="00A71317"/>
    <w:rsid w:val="00A86875"/>
    <w:rsid w:val="00A916C4"/>
    <w:rsid w:val="00AA66CF"/>
    <w:rsid w:val="00AB786F"/>
    <w:rsid w:val="00AC61CE"/>
    <w:rsid w:val="00AE1CE9"/>
    <w:rsid w:val="00AE2311"/>
    <w:rsid w:val="00AF6D91"/>
    <w:rsid w:val="00B5250E"/>
    <w:rsid w:val="00B52DB8"/>
    <w:rsid w:val="00B7251D"/>
    <w:rsid w:val="00B95A8F"/>
    <w:rsid w:val="00BA385C"/>
    <w:rsid w:val="00BB2553"/>
    <w:rsid w:val="00BD6E74"/>
    <w:rsid w:val="00C0459B"/>
    <w:rsid w:val="00C06BFC"/>
    <w:rsid w:val="00C245B8"/>
    <w:rsid w:val="00C92497"/>
    <w:rsid w:val="00C94F00"/>
    <w:rsid w:val="00CD34E5"/>
    <w:rsid w:val="00D040C9"/>
    <w:rsid w:val="00D5476F"/>
    <w:rsid w:val="00D82AA0"/>
    <w:rsid w:val="00D85DD5"/>
    <w:rsid w:val="00DA4A33"/>
    <w:rsid w:val="00DA61CB"/>
    <w:rsid w:val="00DB42EF"/>
    <w:rsid w:val="00DD274A"/>
    <w:rsid w:val="00DE1DD5"/>
    <w:rsid w:val="00E11987"/>
    <w:rsid w:val="00E70471"/>
    <w:rsid w:val="00E77A02"/>
    <w:rsid w:val="00E96CF4"/>
    <w:rsid w:val="00EB6744"/>
    <w:rsid w:val="00EB77DB"/>
    <w:rsid w:val="00ED37AE"/>
    <w:rsid w:val="00EE4A87"/>
    <w:rsid w:val="00EF1ABA"/>
    <w:rsid w:val="00F338C4"/>
    <w:rsid w:val="00F46A1F"/>
    <w:rsid w:val="00F46A89"/>
    <w:rsid w:val="00F74139"/>
    <w:rsid w:val="00F92BF3"/>
    <w:rsid w:val="00FA474E"/>
    <w:rsid w:val="00FA5F1E"/>
    <w:rsid w:val="00FA7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5:chartTrackingRefBased/>
  <w15:docId w15:val="{6DA425D5-A3E5-40E5-9189-4EC6F18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ind w:left="708"/>
      <w:jc w:val="both"/>
      <w:outlineLvl w:val="0"/>
    </w:pPr>
    <w:rPr>
      <w:rFonts w:ascii="Arial" w:hAnsi="Arial" w:cs="Arial"/>
      <w:b/>
      <w:bCs/>
      <w:sz w:val="22"/>
      <w:szCs w:val="22"/>
      <w:lang w:val="es-ES_tradnl"/>
    </w:rPr>
  </w:style>
  <w:style w:type="paragraph" w:styleId="Ttulo3">
    <w:name w:val="heading 3"/>
    <w:basedOn w:val="Normal"/>
    <w:next w:val="Normal"/>
    <w:link w:val="Ttulo3Car"/>
    <w:unhideWhenUsed/>
    <w:qFormat/>
    <w:rsid w:val="00883B73"/>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tLeast"/>
      <w:ind w:firstLine="708"/>
      <w:jc w:val="both"/>
    </w:pPr>
    <w:rPr>
      <w:sz w:val="22"/>
      <w:szCs w:val="20"/>
      <w:lang w:val="es-ES_tradnl"/>
    </w:rPr>
  </w:style>
  <w:style w:type="paragraph" w:styleId="Textoindependiente">
    <w:name w:val="Body Text"/>
    <w:basedOn w:val="Normal"/>
    <w:pPr>
      <w:tabs>
        <w:tab w:val="left" w:pos="709"/>
      </w:tabs>
      <w:spacing w:line="360" w:lineRule="auto"/>
      <w:jc w:val="both"/>
    </w:pPr>
    <w:rPr>
      <w:sz w:val="22"/>
      <w:szCs w:val="20"/>
      <w:lang w:val="es-ES_tradnl"/>
    </w:rPr>
  </w:style>
  <w:style w:type="paragraph" w:styleId="Encabezado">
    <w:name w:val="header"/>
    <w:basedOn w:val="Normal"/>
    <w:link w:val="EncabezadoCar"/>
    <w:uiPriority w:val="99"/>
    <w:pPr>
      <w:tabs>
        <w:tab w:val="center" w:pos="4252"/>
        <w:tab w:val="right" w:pos="8504"/>
      </w:tabs>
    </w:pPr>
  </w:style>
  <w:style w:type="paragraph" w:styleId="Sangradetextonormal">
    <w:name w:val="Body Text Indent"/>
    <w:basedOn w:val="Normal"/>
    <w:pPr>
      <w:ind w:left="709"/>
      <w:jc w:val="both"/>
    </w:pPr>
  </w:style>
  <w:style w:type="paragraph" w:styleId="Sangra3detindependiente">
    <w:name w:val="Body Text Indent 3"/>
    <w:basedOn w:val="Normal"/>
    <w:pPr>
      <w:ind w:firstLine="709"/>
      <w:jc w:val="both"/>
    </w:pPr>
  </w:style>
  <w:style w:type="paragraph" w:styleId="Piedepgina">
    <w:name w:val="footer"/>
    <w:basedOn w:val="Normal"/>
    <w:rsid w:val="00656171"/>
    <w:pPr>
      <w:tabs>
        <w:tab w:val="center" w:pos="4252"/>
        <w:tab w:val="right" w:pos="8504"/>
      </w:tabs>
    </w:pPr>
  </w:style>
  <w:style w:type="paragraph" w:styleId="NormalWeb">
    <w:name w:val="Normal (Web)"/>
    <w:basedOn w:val="Normal"/>
    <w:rsid w:val="00656171"/>
    <w:pPr>
      <w:spacing w:before="100" w:beforeAutospacing="1" w:after="100" w:afterAutospacing="1"/>
      <w:jc w:val="both"/>
    </w:pPr>
    <w:rPr>
      <w:rFonts w:ascii="Verdana" w:hAnsi="Verdana"/>
      <w:sz w:val="17"/>
      <w:szCs w:val="17"/>
    </w:rPr>
  </w:style>
  <w:style w:type="character" w:customStyle="1" w:styleId="Ttulo3Car">
    <w:name w:val="Título 3 Car"/>
    <w:link w:val="Ttulo3"/>
    <w:rsid w:val="00883B73"/>
    <w:rPr>
      <w:rFonts w:ascii="Calibri Light" w:eastAsia="Times New Roman" w:hAnsi="Calibri Light" w:cs="Times New Roman"/>
      <w:b/>
      <w:bCs/>
      <w:sz w:val="26"/>
      <w:szCs w:val="26"/>
    </w:rPr>
  </w:style>
  <w:style w:type="character" w:styleId="Hipervnculo">
    <w:name w:val="Hyperlink"/>
    <w:rsid w:val="00883B73"/>
    <w:rPr>
      <w:color w:val="000080"/>
      <w:u w:val="single"/>
    </w:rPr>
  </w:style>
  <w:style w:type="paragraph" w:styleId="Puesto">
    <w:name w:val="Title"/>
    <w:basedOn w:val="Normal"/>
    <w:link w:val="PuestoCar"/>
    <w:qFormat/>
    <w:rsid w:val="00883B73"/>
    <w:pPr>
      <w:jc w:val="center"/>
    </w:pPr>
    <w:rPr>
      <w:b/>
      <w:szCs w:val="20"/>
      <w:u w:val="single"/>
    </w:rPr>
  </w:style>
  <w:style w:type="character" w:customStyle="1" w:styleId="PuestoCar">
    <w:name w:val="Puesto Car"/>
    <w:link w:val="Puesto"/>
    <w:rsid w:val="00883B73"/>
    <w:rPr>
      <w:b/>
      <w:sz w:val="24"/>
      <w:u w:val="single"/>
    </w:rPr>
  </w:style>
  <w:style w:type="character" w:customStyle="1" w:styleId="EncabezadoCar">
    <w:name w:val="Encabezado Car"/>
    <w:link w:val="Encabezado"/>
    <w:uiPriority w:val="99"/>
    <w:rsid w:val="00CD34E5"/>
    <w:rPr>
      <w:sz w:val="24"/>
      <w:szCs w:val="24"/>
    </w:rPr>
  </w:style>
  <w:style w:type="paragraph" w:styleId="Textodeglobo">
    <w:name w:val="Balloon Text"/>
    <w:basedOn w:val="Normal"/>
    <w:link w:val="TextodegloboCar"/>
    <w:rsid w:val="00A916C4"/>
    <w:rPr>
      <w:rFonts w:ascii="Segoe UI" w:hAnsi="Segoe UI" w:cs="Segoe UI"/>
      <w:sz w:val="18"/>
      <w:szCs w:val="18"/>
    </w:rPr>
  </w:style>
  <w:style w:type="character" w:customStyle="1" w:styleId="TextodegloboCar">
    <w:name w:val="Texto de globo Car"/>
    <w:link w:val="Textodeglobo"/>
    <w:rsid w:val="00A9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76970">
      <w:bodyDiv w:val="1"/>
      <w:marLeft w:val="300"/>
      <w:marRight w:val="300"/>
      <w:marTop w:val="300"/>
      <w:marBottom w:val="300"/>
      <w:divBdr>
        <w:top w:val="none" w:sz="0" w:space="0" w:color="auto"/>
        <w:left w:val="none" w:sz="0" w:space="0" w:color="auto"/>
        <w:bottom w:val="none" w:sz="0" w:space="0" w:color="auto"/>
        <w:right w:val="none" w:sz="0" w:space="0" w:color="auto"/>
      </w:divBdr>
    </w:div>
    <w:div w:id="1088035795">
      <w:bodyDiv w:val="1"/>
      <w:marLeft w:val="0"/>
      <w:marRight w:val="0"/>
      <w:marTop w:val="0"/>
      <w:marBottom w:val="0"/>
      <w:divBdr>
        <w:top w:val="none" w:sz="0" w:space="0" w:color="auto"/>
        <w:left w:val="none" w:sz="0" w:space="0" w:color="auto"/>
        <w:bottom w:val="none" w:sz="0" w:space="0" w:color="auto"/>
        <w:right w:val="none" w:sz="0" w:space="0" w:color="auto"/>
      </w:divBdr>
    </w:div>
    <w:div w:id="1434130355">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yperlink" Target="https://sede.carm.es/vernotificaciones"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2.wmf"/><Relationship Id="rId42" Type="http://schemas.openxmlformats.org/officeDocument/2006/relationships/image" Target="media/image14.wmf"/><Relationship Id="rId47" Type="http://schemas.openxmlformats.org/officeDocument/2006/relationships/control" Target="activeX/activeX21.xml"/><Relationship Id="rId50"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hyperlink" Target="https://sede.carm.es/apartado%20consultas/" TargetMode="Externa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yperlink" Target="http://www.carm.es/web/pagina?IDCONTENIDO=2736&amp;IDTIPO=240&amp;RASTRO=c672$m2469" TargetMode="External"/><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www.carm.es/web/pagina?IDCONTENIDO=62678&amp;IDTIPO=100&amp;RASTRO=c672$m" TargetMode="External"/><Relationship Id="rId49"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19.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18.xml"/><Relationship Id="rId48" Type="http://schemas.openxmlformats.org/officeDocument/2006/relationships/image" Target="media/image16.wmf"/><Relationship Id="rId8" Type="http://schemas.openxmlformats.org/officeDocument/2006/relationships/image" Target="media/image1.wmf"/><Relationship Id="rId51" Type="http://schemas.openxmlformats.org/officeDocument/2006/relationships/control" Target="activeX/activeX23.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8ED2-B5A6-4A4D-9EDF-D7B35821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INFORME TÉCNICO</vt:lpstr>
    </vt:vector>
  </TitlesOfParts>
  <Company>.</Company>
  <LinksUpToDate>false</LinksUpToDate>
  <CharactersWithSpaces>6840</CharactersWithSpaces>
  <SharedDoc>false</SharedDoc>
  <HLinks>
    <vt:vector size="18" baseType="variant">
      <vt:variant>
        <vt:i4>2293804</vt:i4>
      </vt:variant>
      <vt:variant>
        <vt:i4>70</vt:i4>
      </vt:variant>
      <vt:variant>
        <vt:i4>0</vt:i4>
      </vt:variant>
      <vt:variant>
        <vt:i4>5</vt:i4>
      </vt:variant>
      <vt:variant>
        <vt:lpwstr>https://sede.carm.es/vernotificaciones</vt:lpwstr>
      </vt:variant>
      <vt:variant>
        <vt:lpwstr/>
      </vt:variant>
      <vt:variant>
        <vt:i4>5439564</vt:i4>
      </vt:variant>
      <vt:variant>
        <vt:i4>67</vt:i4>
      </vt:variant>
      <vt:variant>
        <vt:i4>0</vt:i4>
      </vt:variant>
      <vt:variant>
        <vt:i4>5</vt:i4>
      </vt:variant>
      <vt:variant>
        <vt:lpwstr>https://sede.carm.es/apartado consultas/</vt:lpwstr>
      </vt:variant>
      <vt:variant>
        <vt:lpwstr/>
      </vt:variant>
      <vt:variant>
        <vt:i4>7667773</vt:i4>
      </vt:variant>
      <vt:variant>
        <vt:i4>58</vt:i4>
      </vt:variant>
      <vt:variant>
        <vt:i4>0</vt:i4>
      </vt:variant>
      <vt:variant>
        <vt:i4>5</vt:i4>
      </vt:variant>
      <vt:variant>
        <vt:lpwstr>http://rica.carm.es/chacp/rgpd/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TÉCNICO</dc:title>
  <dc:subject/>
  <dc:creator>sonia amelia evlampiev ferri</dc:creator>
  <cp:keywords/>
  <dc:description/>
  <cp:lastModifiedBy>GUILLAMON LOPEZ, ALBERTO</cp:lastModifiedBy>
  <cp:revision>21</cp:revision>
  <cp:lastPrinted>2019-10-28T11:55:00Z</cp:lastPrinted>
  <dcterms:created xsi:type="dcterms:W3CDTF">2020-09-25T07:48:00Z</dcterms:created>
  <dcterms:modified xsi:type="dcterms:W3CDTF">2022-05-18T14:28:00Z</dcterms:modified>
</cp:coreProperties>
</file>